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37D276D1" w:rsidR="007D1332" w:rsidRDefault="00C75648">
      <w:r>
        <w:t>December 9</w:t>
      </w:r>
      <w:r w:rsidR="00934C1A">
        <w:t>, 2020 at 6</w:t>
      </w:r>
      <w:r w:rsidR="00A85312">
        <w:t>:</w:t>
      </w:r>
      <w:r w:rsidR="004E2578">
        <w:t>0</w:t>
      </w:r>
      <w:r w:rsidR="00A85312">
        <w:t>0</w:t>
      </w:r>
      <w:r w:rsidR="00A375BB">
        <w:t xml:space="preserve"> </w:t>
      </w:r>
      <w:r w:rsidR="00542614">
        <w:t>pm</w:t>
      </w:r>
      <w:r w:rsidR="008B0492">
        <w:t>, EVO3 Workspace</w:t>
      </w:r>
      <w:r w:rsidR="00FA3D31" w:rsidRPr="00FA3D31">
        <w:t xml:space="preserve">, </w:t>
      </w:r>
      <w:r w:rsidR="008B0492">
        <w:t>Frisco</w:t>
      </w:r>
      <w:r w:rsidR="00FA3D31" w:rsidRPr="00FA3D31">
        <w:t>, CO</w:t>
      </w:r>
      <w:r w:rsidR="00FA3D31">
        <w:t>;</w:t>
      </w:r>
      <w:r w:rsidR="00934C1A">
        <w:t xml:space="preserve"> and </w:t>
      </w:r>
      <w:r w:rsidR="00A86816">
        <w:t>on Google Hangouts</w:t>
      </w:r>
      <w:r w:rsidR="00A90BEA">
        <w:t>.</w:t>
      </w:r>
      <w:r w:rsidR="008706C9">
        <w:t xml:space="preserve">  </w:t>
      </w:r>
    </w:p>
    <w:p w14:paraId="6917675F" w14:textId="28FACED0" w:rsidR="00A90BEA" w:rsidRDefault="00A90BEA" w:rsidP="00A90BEA">
      <w:pPr>
        <w:pStyle w:val="NoSpacing"/>
      </w:pPr>
      <w:r>
        <w:t xml:space="preserve">Board of Directors as of </w:t>
      </w:r>
      <w:r w:rsidR="00C75648">
        <w:t>December 8</w:t>
      </w:r>
      <w:r w:rsidR="000F3770">
        <w:t>, 2020:</w:t>
      </w:r>
    </w:p>
    <w:p w14:paraId="41E5A025" w14:textId="77777777" w:rsidR="00A90BEA" w:rsidRDefault="00A90BEA" w:rsidP="00A90BEA">
      <w:pPr>
        <w:pStyle w:val="NoSpacing"/>
      </w:pPr>
    </w:p>
    <w:p w14:paraId="213D9637" w14:textId="5EC62199" w:rsidR="00A90BEA" w:rsidRDefault="00A90BEA" w:rsidP="00A90BEA">
      <w:pPr>
        <w:pStyle w:val="NoSpacing"/>
      </w:pPr>
      <w:r>
        <w:tab/>
      </w:r>
      <w:r w:rsidR="001A0C3B">
        <w:t>BF – Ben Ferran</w:t>
      </w:r>
      <w:r w:rsidR="00243337">
        <w:t>t</w:t>
      </w:r>
      <w:r w:rsidR="001A0C3B">
        <w:t>e, President</w:t>
      </w:r>
    </w:p>
    <w:p w14:paraId="1ECD8642" w14:textId="2CF6AA75" w:rsidR="00833446" w:rsidRDefault="008B45C9" w:rsidP="00A90BEA">
      <w:pPr>
        <w:pStyle w:val="NoSpacing"/>
      </w:pPr>
      <w:r>
        <w:tab/>
      </w:r>
      <w:r w:rsidR="00243337">
        <w:t>JW</w:t>
      </w:r>
      <w:r w:rsidR="00833446">
        <w:t xml:space="preserve"> – </w:t>
      </w:r>
      <w:r w:rsidR="00243337">
        <w:t>James Welch</w:t>
      </w:r>
      <w:r w:rsidR="00833446">
        <w:t xml:space="preserve">, Vice President </w:t>
      </w:r>
    </w:p>
    <w:p w14:paraId="52B88F9A" w14:textId="4BCD51F2" w:rsidR="008B45C9" w:rsidRDefault="001A0C3B" w:rsidP="00833446">
      <w:pPr>
        <w:pStyle w:val="NoSpacing"/>
        <w:ind w:firstLine="720"/>
      </w:pPr>
      <w:r>
        <w:t>LG – Leslie Gunder, Treasurer</w:t>
      </w:r>
    </w:p>
    <w:p w14:paraId="3037E3D5" w14:textId="0DF61EA7" w:rsidR="00A90BEA" w:rsidRDefault="00585F86" w:rsidP="00A90BEA">
      <w:pPr>
        <w:pStyle w:val="NoSpacing"/>
      </w:pPr>
      <w:r>
        <w:tab/>
      </w:r>
      <w:r w:rsidR="00A90BEA">
        <w:t>BN – Bob Noonan, Secretary</w:t>
      </w:r>
    </w:p>
    <w:p w14:paraId="36029F78" w14:textId="70D141F1" w:rsidR="00243337" w:rsidRDefault="00243337" w:rsidP="00A90BEA">
      <w:pPr>
        <w:pStyle w:val="NoSpacing"/>
      </w:pPr>
      <w:r>
        <w:tab/>
        <w:t>DD – Daniel Dunn</w:t>
      </w:r>
    </w:p>
    <w:p w14:paraId="6B2C37DF" w14:textId="372529F8" w:rsidR="00C2246E" w:rsidRDefault="001A0C3B" w:rsidP="00A90BEA">
      <w:pPr>
        <w:pStyle w:val="NoSpacing"/>
      </w:pPr>
      <w:r>
        <w:tab/>
        <w:t>TL – Tom Liston</w:t>
      </w:r>
    </w:p>
    <w:p w14:paraId="1A684985" w14:textId="490B5770" w:rsidR="00585F86" w:rsidRDefault="00585F86" w:rsidP="00A90BEA">
      <w:pPr>
        <w:pStyle w:val="NoSpacing"/>
      </w:pPr>
      <w:r>
        <w:tab/>
      </w:r>
      <w:r w:rsidR="001A0C3B">
        <w:t>EC – Eric Cutler</w:t>
      </w:r>
    </w:p>
    <w:p w14:paraId="53264DA3" w14:textId="7C06D068" w:rsidR="000B2B09" w:rsidRDefault="000B2B09" w:rsidP="000B2B09">
      <w:pPr>
        <w:pStyle w:val="NoSpacing"/>
        <w:ind w:firstLine="720"/>
      </w:pPr>
      <w:r>
        <w:t>JO – Jewels Olson</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41735FB5" w14:textId="04FB96F0"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3AE35B15" w14:textId="4BBB96EA" w:rsidR="00A86816" w:rsidRPr="000B2B09" w:rsidRDefault="00A90BEA" w:rsidP="00073933">
      <w:pPr>
        <w:pStyle w:val="NoSpacing"/>
        <w:numPr>
          <w:ilvl w:val="0"/>
          <w:numId w:val="1"/>
        </w:numPr>
        <w:rPr>
          <w:b/>
        </w:rPr>
      </w:pPr>
      <w:r w:rsidRPr="000B2B09">
        <w:rPr>
          <w:b/>
        </w:rPr>
        <w:t>Roll Call &amp; Call to Order</w:t>
      </w:r>
      <w:r w:rsidR="00542614" w:rsidRPr="000B2B09">
        <w:rPr>
          <w:b/>
        </w:rPr>
        <w:t xml:space="preserve">:  </w:t>
      </w:r>
      <w:r w:rsidR="00833446">
        <w:t xml:space="preserve">BF called the meeting to order at </w:t>
      </w:r>
      <w:r w:rsidR="00934C1A">
        <w:t>6</w:t>
      </w:r>
      <w:r w:rsidR="00833446">
        <w:t>:</w:t>
      </w:r>
      <w:r w:rsidR="00CA2FD9">
        <w:t>0</w:t>
      </w:r>
      <w:r w:rsidR="00C75648">
        <w:t>6</w:t>
      </w:r>
      <w:r w:rsidR="00833446">
        <w:t xml:space="preserve"> </w:t>
      </w:r>
      <w:r w:rsidR="00A86816">
        <w:t xml:space="preserve">pm.  </w:t>
      </w:r>
      <w:r w:rsidR="001A0C3B">
        <w:t>BF</w:t>
      </w:r>
      <w:r w:rsidR="00CA0C4E">
        <w:t xml:space="preserve">, </w:t>
      </w:r>
      <w:r w:rsidR="00CA2FD9">
        <w:t>JW</w:t>
      </w:r>
      <w:r w:rsidR="00FA3D31">
        <w:t xml:space="preserve">, </w:t>
      </w:r>
      <w:r w:rsidR="008B0492">
        <w:t xml:space="preserve">and </w:t>
      </w:r>
      <w:r w:rsidR="000B2B09">
        <w:t>RK</w:t>
      </w:r>
      <w:r w:rsidR="008B0492">
        <w:t xml:space="preserve"> </w:t>
      </w:r>
      <w:r w:rsidR="00585F86">
        <w:t xml:space="preserve">were </w:t>
      </w:r>
      <w:r w:rsidR="00934C1A">
        <w:t xml:space="preserve">physically </w:t>
      </w:r>
      <w:r w:rsidR="00585F86">
        <w:t>present</w:t>
      </w:r>
      <w:r w:rsidR="00CA2FD9">
        <w:t xml:space="preserve">, as was a guest, </w:t>
      </w:r>
      <w:r w:rsidR="00C75648">
        <w:t>Veronika Hewitt (VH)</w:t>
      </w:r>
      <w:r w:rsidR="000D617C">
        <w:t>, Town of Frisco Communications Specialist</w:t>
      </w:r>
      <w:r w:rsidR="00CA2FD9">
        <w:t>.</w:t>
      </w:r>
      <w:r w:rsidR="00934C1A">
        <w:t xml:space="preserve">  </w:t>
      </w:r>
      <w:r w:rsidR="00CA2FD9">
        <w:t>LG, BN</w:t>
      </w:r>
      <w:r w:rsidR="000B2B09">
        <w:t xml:space="preserve">, TL, </w:t>
      </w:r>
      <w:r w:rsidR="00C75648">
        <w:t>EC</w:t>
      </w:r>
      <w:r w:rsidR="00CA2FD9">
        <w:t xml:space="preserve">, </w:t>
      </w:r>
      <w:r w:rsidR="00C75648">
        <w:t xml:space="preserve">and </w:t>
      </w:r>
      <w:r w:rsidR="000B2B09">
        <w:t>MO</w:t>
      </w:r>
      <w:r w:rsidR="00CA2FD9">
        <w:t xml:space="preserve"> </w:t>
      </w:r>
      <w:r w:rsidR="00934C1A">
        <w:t>attended via Hangouts</w:t>
      </w:r>
      <w:r w:rsidR="00CA2FD9">
        <w:t>.</w:t>
      </w:r>
    </w:p>
    <w:p w14:paraId="55970C53" w14:textId="77777777" w:rsidR="000B2B09" w:rsidRPr="000B2B09" w:rsidRDefault="000B2B09" w:rsidP="000B2B09">
      <w:pPr>
        <w:pStyle w:val="NoSpacing"/>
        <w:rPr>
          <w:b/>
        </w:rPr>
      </w:pPr>
    </w:p>
    <w:p w14:paraId="4BDFA25A" w14:textId="1C6A73A6" w:rsidR="00C04B8F" w:rsidRPr="00A86816" w:rsidRDefault="00A90BEA" w:rsidP="00A90BEA">
      <w:pPr>
        <w:pStyle w:val="NoSpacing"/>
        <w:rPr>
          <w:b/>
        </w:rPr>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3F34885C" w14:textId="44661E87" w:rsidR="00CA2FD9" w:rsidRDefault="00C04B8F" w:rsidP="00CA2FD9">
      <w:pPr>
        <w:pStyle w:val="NoSpacing"/>
      </w:pPr>
      <w:r>
        <w:rPr>
          <w:b/>
        </w:rPr>
        <w:t>3.  Previous Meeting Minutes Approval:</w:t>
      </w:r>
      <w:r>
        <w:t xml:space="preserve">  </w:t>
      </w:r>
      <w:r w:rsidR="009E49DA">
        <w:t xml:space="preserve"> </w:t>
      </w:r>
      <w:r w:rsidR="00F51B33">
        <w:t>Minutes approved by acclamation</w:t>
      </w:r>
      <w:r w:rsidR="00CA2FD9">
        <w:t>.</w:t>
      </w:r>
      <w:r w:rsidR="000B2B09">
        <w:t xml:space="preserve"> </w:t>
      </w:r>
    </w:p>
    <w:p w14:paraId="47DF238C" w14:textId="77777777" w:rsidR="00CA2FD9" w:rsidRDefault="00CA2FD9" w:rsidP="00CA2FD9">
      <w:pPr>
        <w:pStyle w:val="NoSpacing"/>
      </w:pPr>
    </w:p>
    <w:p w14:paraId="0079309F" w14:textId="7BE5596A" w:rsidR="000D617C" w:rsidRDefault="00CA2FD9" w:rsidP="00CA2FD9">
      <w:pPr>
        <w:pStyle w:val="NoSpacing"/>
        <w:rPr>
          <w:bCs/>
        </w:rPr>
      </w:pPr>
      <w:r>
        <w:t>4</w:t>
      </w:r>
      <w:r w:rsidR="00697A07" w:rsidRPr="00430463">
        <w:rPr>
          <w:b/>
        </w:rPr>
        <w:t xml:space="preserve">.  Treasurer Report:  </w:t>
      </w:r>
      <w:r w:rsidR="000D617C">
        <w:rPr>
          <w:bCs/>
        </w:rPr>
        <w:t>LG provided</w:t>
      </w:r>
      <w:r w:rsidR="009B56EA" w:rsidRPr="009B56EA">
        <w:rPr>
          <w:bCs/>
        </w:rPr>
        <w:t xml:space="preserve"> a treasurer report.  </w:t>
      </w:r>
      <w:r w:rsidR="00FA3D31">
        <w:rPr>
          <w:bCs/>
        </w:rPr>
        <w:t>Current checking account balance is $</w:t>
      </w:r>
      <w:r w:rsidR="000D617C">
        <w:rPr>
          <w:bCs/>
        </w:rPr>
        <w:t>27,036.77</w:t>
      </w:r>
      <w:r w:rsidR="000F3770">
        <w:rPr>
          <w:bCs/>
        </w:rPr>
        <w:t xml:space="preserve">. </w:t>
      </w:r>
      <w:r w:rsidR="000D617C">
        <w:rPr>
          <w:bCs/>
        </w:rPr>
        <w:t>The old PayPal account has been closed and the new one hasn’t been used yet</w:t>
      </w:r>
      <w:r w:rsidR="0050562F">
        <w:rPr>
          <w:bCs/>
        </w:rPr>
        <w:t>. Year to date, income has been over $14,</w:t>
      </w:r>
      <w:r w:rsidR="000D617C">
        <w:rPr>
          <w:bCs/>
        </w:rPr>
        <w:t>799.37</w:t>
      </w:r>
      <w:r w:rsidR="0050562F">
        <w:rPr>
          <w:bCs/>
        </w:rPr>
        <w:t xml:space="preserve">.  </w:t>
      </w:r>
    </w:p>
    <w:p w14:paraId="4AEE2608" w14:textId="77777777" w:rsidR="0050562F" w:rsidRDefault="0050562F" w:rsidP="00CA2FD9">
      <w:pPr>
        <w:pStyle w:val="NoSpacing"/>
        <w:rPr>
          <w:bCs/>
        </w:rPr>
      </w:pPr>
    </w:p>
    <w:p w14:paraId="77C6BB5C" w14:textId="77777777" w:rsidR="00CF76F3" w:rsidRDefault="0050562F" w:rsidP="00CF76F3">
      <w:pPr>
        <w:pStyle w:val="NoSpacing"/>
        <w:rPr>
          <w:bCs/>
        </w:rPr>
      </w:pPr>
      <w:r>
        <w:rPr>
          <w:bCs/>
        </w:rPr>
        <w:tab/>
        <w:t xml:space="preserve">a.  2020 Budget.  </w:t>
      </w:r>
      <w:r w:rsidR="00CF76F3">
        <w:rPr>
          <w:bCs/>
        </w:rPr>
        <w:t xml:space="preserve">LG has started on a budget framework for the Trails committee.  Her questions involved amount of money needed for things like tools, more equipment, NEPAs, food for trail events, donations at events, etc.  </w:t>
      </w:r>
    </w:p>
    <w:p w14:paraId="4EC9BBE4" w14:textId="31BFF2A2" w:rsidR="0050562F" w:rsidRPr="003A2122" w:rsidRDefault="00CF76F3" w:rsidP="00CF76F3">
      <w:pPr>
        <w:pStyle w:val="NoSpacing"/>
        <w:rPr>
          <w:bCs/>
        </w:rPr>
      </w:pPr>
      <w:r>
        <w:rPr>
          <w:bCs/>
        </w:rPr>
        <w:t>BF responded at we need more tools, but not at the $1,200 level.  RK thought that saws could use $150 for maintenance.  EC said we would need money for the next level sawyer program.  RK brought up Wilderness First Responder program at $300.  TL also said we need wood for bridges.  Still more hand waving than firm dollar amounts.</w:t>
      </w:r>
    </w:p>
    <w:p w14:paraId="57B85635" w14:textId="77777777" w:rsidR="00CA2FD9" w:rsidRDefault="00CA2FD9" w:rsidP="0071648F">
      <w:pPr>
        <w:pStyle w:val="NoSpacing"/>
        <w:rPr>
          <w:b/>
        </w:rPr>
      </w:pPr>
    </w:p>
    <w:p w14:paraId="53D3DC08" w14:textId="730911BA" w:rsidR="0070756A" w:rsidRDefault="00430463" w:rsidP="0071648F">
      <w:pPr>
        <w:pStyle w:val="NoSpacing"/>
        <w:rPr>
          <w:bCs/>
        </w:rPr>
      </w:pPr>
      <w:r>
        <w:rPr>
          <w:b/>
        </w:rPr>
        <w:t xml:space="preserve">5.  Status of </w:t>
      </w:r>
      <w:r w:rsidR="005C0545">
        <w:rPr>
          <w:b/>
        </w:rPr>
        <w:t>SCOMBA</w:t>
      </w:r>
      <w:r>
        <w:rPr>
          <w:b/>
        </w:rPr>
        <w:t xml:space="preserve"> Board Membership:  </w:t>
      </w:r>
      <w:r w:rsidR="001C0425">
        <w:rPr>
          <w:bCs/>
        </w:rPr>
        <w:t xml:space="preserve">BN </w:t>
      </w:r>
      <w:r w:rsidR="00D34CBC">
        <w:rPr>
          <w:bCs/>
        </w:rPr>
        <w:t>has resigned</w:t>
      </w:r>
      <w:r w:rsidR="001C0425">
        <w:rPr>
          <w:bCs/>
        </w:rPr>
        <w:t xml:space="preserve"> from the board and the position of Secretary effective at the end of the year.</w:t>
      </w:r>
      <w:r w:rsidR="00D34CBC">
        <w:rPr>
          <w:bCs/>
        </w:rPr>
        <w:t xml:space="preserve">  No replacement IDed yet.</w:t>
      </w:r>
      <w:r w:rsidR="000F22DC">
        <w:rPr>
          <w:bCs/>
        </w:rPr>
        <w:t xml:space="preserve">  BF moved and RK seconded removing DD and DD2 from the board due to lack of participation.  This was approved unanimously.  VH expressed interest in joining the board. </w:t>
      </w:r>
      <w:r w:rsidR="00DD65E2">
        <w:rPr>
          <w:bCs/>
        </w:rPr>
        <w:t>RK moved and BN seconded to invite VH to the board.  Vote unanimous.  Welcome VH!</w:t>
      </w:r>
    </w:p>
    <w:p w14:paraId="7489FE3A" w14:textId="77777777" w:rsidR="00EE4638" w:rsidRPr="002D2B35" w:rsidRDefault="00EE4638" w:rsidP="0071648F">
      <w:pPr>
        <w:pStyle w:val="NoSpacing"/>
        <w:rPr>
          <w:bCs/>
        </w:rPr>
      </w:pP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0E34DFC1" w14:textId="2B891A02" w:rsidR="002F3749" w:rsidRDefault="007841FE" w:rsidP="009F328B">
      <w:pPr>
        <w:pStyle w:val="NoSpacing"/>
        <w:ind w:firstLine="720"/>
        <w:rPr>
          <w:bCs/>
        </w:rPr>
      </w:pPr>
      <w:r>
        <w:rPr>
          <w:bCs/>
        </w:rPr>
        <w:t xml:space="preserve">a.  </w:t>
      </w:r>
      <w:r w:rsidR="002F3749">
        <w:rPr>
          <w:bCs/>
        </w:rPr>
        <w:t>Committee Reports:</w:t>
      </w:r>
    </w:p>
    <w:p w14:paraId="2019EDA5" w14:textId="77777777" w:rsidR="00D364E0" w:rsidRDefault="00D364E0" w:rsidP="007841FE">
      <w:pPr>
        <w:pStyle w:val="NoSpacing"/>
        <w:ind w:left="720"/>
        <w:rPr>
          <w:bCs/>
        </w:rPr>
      </w:pPr>
    </w:p>
    <w:p w14:paraId="1F99F31A" w14:textId="77777777" w:rsidR="00637F62" w:rsidRDefault="002F3749" w:rsidP="00F94004">
      <w:pPr>
        <w:pStyle w:val="NoSpacing"/>
        <w:numPr>
          <w:ilvl w:val="0"/>
          <w:numId w:val="8"/>
        </w:numPr>
        <w:rPr>
          <w:bCs/>
        </w:rPr>
      </w:pPr>
      <w:r>
        <w:rPr>
          <w:bCs/>
        </w:rPr>
        <w:t>Marketing</w:t>
      </w:r>
      <w:r w:rsidR="001C0425">
        <w:rPr>
          <w:bCs/>
        </w:rPr>
        <w:t>/Membership</w:t>
      </w:r>
      <w:r w:rsidR="003300B2">
        <w:rPr>
          <w:bCs/>
        </w:rPr>
        <w:t xml:space="preserve"> – </w:t>
      </w:r>
      <w:r w:rsidR="00F251C9">
        <w:rPr>
          <w:bCs/>
        </w:rPr>
        <w:t xml:space="preserve">JW </w:t>
      </w:r>
      <w:r w:rsidR="001C0425">
        <w:rPr>
          <w:bCs/>
        </w:rPr>
        <w:t xml:space="preserve">provided the report.  </w:t>
      </w:r>
      <w:r w:rsidR="00637F62">
        <w:rPr>
          <w:bCs/>
        </w:rPr>
        <w:t>The Committee met on December 2</w:t>
      </w:r>
      <w:r w:rsidR="00637F62" w:rsidRPr="00637F62">
        <w:rPr>
          <w:bCs/>
          <w:vertAlign w:val="superscript"/>
        </w:rPr>
        <w:t>nd</w:t>
      </w:r>
      <w:r w:rsidR="00637F62">
        <w:rPr>
          <w:bCs/>
        </w:rPr>
        <w:t xml:space="preserve">.  Details are posted on the SCoMBA shared google drive. </w:t>
      </w:r>
    </w:p>
    <w:p w14:paraId="25B4947D" w14:textId="7A9F84CE" w:rsidR="00637F62" w:rsidRDefault="001C0425" w:rsidP="00637F62">
      <w:pPr>
        <w:pStyle w:val="NoSpacing"/>
        <w:numPr>
          <w:ilvl w:val="1"/>
          <w:numId w:val="8"/>
        </w:numPr>
        <w:rPr>
          <w:bCs/>
        </w:rPr>
      </w:pPr>
      <w:r>
        <w:rPr>
          <w:bCs/>
        </w:rPr>
        <w:t xml:space="preserve">Current membership is </w:t>
      </w:r>
      <w:r w:rsidR="00D34CBC">
        <w:rPr>
          <w:bCs/>
        </w:rPr>
        <w:t>18</w:t>
      </w:r>
      <w:r w:rsidR="00637F62">
        <w:rPr>
          <w:bCs/>
        </w:rPr>
        <w:t>6</w:t>
      </w:r>
      <w:r w:rsidR="00F251C9">
        <w:rPr>
          <w:bCs/>
        </w:rPr>
        <w:t>.</w:t>
      </w:r>
      <w:r w:rsidR="00D34CBC">
        <w:rPr>
          <w:bCs/>
        </w:rPr>
        <w:t xml:space="preserve"> </w:t>
      </w:r>
      <w:r w:rsidR="00E55DBA">
        <w:rPr>
          <w:bCs/>
        </w:rPr>
        <w:t>New membership goal is 300 members by June 15, 2021.</w:t>
      </w:r>
      <w:r w:rsidR="00D34CBC">
        <w:rPr>
          <w:bCs/>
        </w:rPr>
        <w:t xml:space="preserve"> </w:t>
      </w:r>
    </w:p>
    <w:p w14:paraId="620318A6" w14:textId="558BB647" w:rsidR="004F7C3B" w:rsidRDefault="00E55DBA" w:rsidP="00637F62">
      <w:pPr>
        <w:pStyle w:val="NoSpacing"/>
        <w:numPr>
          <w:ilvl w:val="1"/>
          <w:numId w:val="8"/>
        </w:numPr>
        <w:rPr>
          <w:bCs/>
        </w:rPr>
      </w:pPr>
      <w:r>
        <w:rPr>
          <w:bCs/>
        </w:rPr>
        <w:t xml:space="preserve">The committee wants to establish a paid Social Media position.  This would involve a post every two weeks and a pay of $50 per month.  BN researched the old SFTS bylaws (still governs SCoMBA until we do now ones) and Para 9 of Article IV specifically allows payment to directors for unusual or exceptional services to the corporation.  Thus a board member could fill the Social Media position and be paid.  VH is interested but not yet ready to </w:t>
      </w:r>
      <w:r w:rsidR="003F703E">
        <w:rPr>
          <w:bCs/>
        </w:rPr>
        <w:t>commit.</w:t>
      </w:r>
    </w:p>
    <w:p w14:paraId="6BDC9C3B" w14:textId="2131ED5B" w:rsidR="003F703E" w:rsidRPr="00F94004" w:rsidRDefault="003F703E" w:rsidP="00637F62">
      <w:pPr>
        <w:pStyle w:val="NoSpacing"/>
        <w:numPr>
          <w:ilvl w:val="1"/>
          <w:numId w:val="8"/>
        </w:numPr>
        <w:rPr>
          <w:bCs/>
        </w:rPr>
      </w:pPr>
      <w:r>
        <w:rPr>
          <w:bCs/>
        </w:rPr>
        <w:t>RK reported that he was talking to Copper Mtn about a winter bike race. More to come.</w:t>
      </w:r>
    </w:p>
    <w:p w14:paraId="1DE68BF1" w14:textId="77777777" w:rsidR="0008427E" w:rsidRDefault="005A67CF" w:rsidP="007229C2">
      <w:pPr>
        <w:pStyle w:val="NoSpacing"/>
        <w:ind w:left="1440"/>
        <w:rPr>
          <w:bCs/>
        </w:rPr>
      </w:pPr>
      <w:r>
        <w:rPr>
          <w:bCs/>
        </w:rPr>
        <w:tab/>
      </w:r>
    </w:p>
    <w:p w14:paraId="595D384A" w14:textId="6297783C" w:rsidR="002C4D04" w:rsidRDefault="00C0513E" w:rsidP="00954091">
      <w:pPr>
        <w:pStyle w:val="NoSpacing"/>
        <w:ind w:left="1440"/>
        <w:rPr>
          <w:bCs/>
        </w:rPr>
      </w:pPr>
      <w:r>
        <w:rPr>
          <w:bCs/>
        </w:rPr>
        <w:t xml:space="preserve"> </w:t>
      </w:r>
      <w:r w:rsidR="00795E29">
        <w:rPr>
          <w:bCs/>
        </w:rPr>
        <w:tab/>
      </w:r>
      <w:r w:rsidR="008C4C0B">
        <w:rPr>
          <w:bCs/>
        </w:rPr>
        <w:tab/>
      </w:r>
    </w:p>
    <w:p w14:paraId="24B38E6D" w14:textId="16C6D4E2" w:rsidR="00622BC8" w:rsidRDefault="007841FE" w:rsidP="00622BC8">
      <w:pPr>
        <w:pStyle w:val="NoSpacing"/>
        <w:numPr>
          <w:ilvl w:val="0"/>
          <w:numId w:val="8"/>
        </w:numPr>
        <w:rPr>
          <w:bCs/>
        </w:rPr>
      </w:pPr>
      <w:r>
        <w:rPr>
          <w:bCs/>
        </w:rPr>
        <w:t xml:space="preserve">Trail Development </w:t>
      </w:r>
      <w:r w:rsidR="008D26F9">
        <w:rPr>
          <w:bCs/>
        </w:rPr>
        <w:t xml:space="preserve">– </w:t>
      </w:r>
      <w:r w:rsidR="002D0306">
        <w:rPr>
          <w:bCs/>
        </w:rPr>
        <w:t>TL reported on a Trail Committee meeting</w:t>
      </w:r>
      <w:r w:rsidR="003F703E">
        <w:rPr>
          <w:bCs/>
        </w:rPr>
        <w:t xml:space="preserve"> on December 5</w:t>
      </w:r>
      <w:r w:rsidR="003F703E" w:rsidRPr="003F703E">
        <w:rPr>
          <w:bCs/>
          <w:vertAlign w:val="superscript"/>
        </w:rPr>
        <w:t>th</w:t>
      </w:r>
      <w:r w:rsidR="003F703E">
        <w:rPr>
          <w:bCs/>
        </w:rPr>
        <w:t xml:space="preserve">.  </w:t>
      </w:r>
      <w:r w:rsidR="00622BC8">
        <w:rPr>
          <w:bCs/>
        </w:rPr>
        <w:t>Lots of planning going on.  Details are on a spreadsheet on the SCoMBA shared Google Drive, so they won’t be repeated here.</w:t>
      </w:r>
      <w:r w:rsidR="003F703E">
        <w:rPr>
          <w:bCs/>
        </w:rPr>
        <w:t xml:space="preserve"> JW has developed a Trail Planning Template. It has been completed for the Soda Creek Valley and needs to be done for the rest.</w:t>
      </w:r>
    </w:p>
    <w:p w14:paraId="7046FB75" w14:textId="1F6E776C" w:rsidR="00622BC8" w:rsidRDefault="003F703E" w:rsidP="003F703E">
      <w:pPr>
        <w:pStyle w:val="NoSpacing"/>
        <w:numPr>
          <w:ilvl w:val="1"/>
          <w:numId w:val="8"/>
        </w:numPr>
        <w:rPr>
          <w:bCs/>
        </w:rPr>
      </w:pPr>
      <w:r>
        <w:rPr>
          <w:bCs/>
        </w:rPr>
        <w:t xml:space="preserve">TL </w:t>
      </w:r>
      <w:r w:rsidR="00A745A4">
        <w:rPr>
          <w:bCs/>
        </w:rPr>
        <w:t>said that he was meeting with Aaron from SCRAP to talk about a Blue Flow Trail.  Goal is to develop proposal to take to the SCRAP Board.  Jeff from McGill estimated cost at about $6 per foot.  TL asked how much was SCoMBA willing to kick in.  BF said we need to review a budget first.  RK said our priority should be to fund operating expenses first.</w:t>
      </w:r>
    </w:p>
    <w:p w14:paraId="70B763EA" w14:textId="77777777" w:rsidR="00BB770A" w:rsidRDefault="00BB770A" w:rsidP="00BB770A">
      <w:pPr>
        <w:pStyle w:val="NoSpacing"/>
        <w:rPr>
          <w:bCs/>
        </w:rPr>
      </w:pPr>
    </w:p>
    <w:p w14:paraId="44C5253B" w14:textId="07B4BFDE" w:rsidR="00622BC8" w:rsidRDefault="00BB770A" w:rsidP="00BB770A">
      <w:pPr>
        <w:pStyle w:val="NoSpacing"/>
        <w:ind w:firstLine="720"/>
        <w:rPr>
          <w:bCs/>
        </w:rPr>
      </w:pPr>
      <w:r w:rsidRPr="00BB770A">
        <w:rPr>
          <w:bCs/>
        </w:rPr>
        <w:t>b.</w:t>
      </w:r>
      <w:r>
        <w:rPr>
          <w:bCs/>
        </w:rPr>
        <w:t xml:space="preserve"> In</w:t>
      </w:r>
      <w:r w:rsidR="00222CB6">
        <w:rPr>
          <w:bCs/>
        </w:rPr>
        <w:t xml:space="preserve">ternal Reorganization/How will we grow?  RK </w:t>
      </w:r>
      <w:r>
        <w:rPr>
          <w:bCs/>
        </w:rPr>
        <w:t xml:space="preserve">said that he had talked to several board members off-line and the consensus was to keep the board small and push action to the standing committees. BF thought that we were trending in that direction.  RK pointed out that we need to start developing and using timelines with milestones and dates.  TL suggested an internal dashboard on either website or shared google drive. </w:t>
      </w:r>
    </w:p>
    <w:p w14:paraId="33BFDD90" w14:textId="77777777" w:rsidR="00BB770A" w:rsidRDefault="00BB770A" w:rsidP="00BB770A">
      <w:pPr>
        <w:pStyle w:val="NoSpacing"/>
        <w:ind w:firstLine="720"/>
        <w:rPr>
          <w:bCs/>
        </w:rPr>
      </w:pPr>
    </w:p>
    <w:p w14:paraId="7061039E" w14:textId="3B2B7306" w:rsidR="00BB770A" w:rsidRDefault="00BB770A" w:rsidP="00BB770A">
      <w:pPr>
        <w:pStyle w:val="NoSpacing"/>
        <w:ind w:firstLine="720"/>
        <w:rPr>
          <w:bCs/>
        </w:rPr>
      </w:pPr>
      <w:r w:rsidRPr="00BB770A">
        <w:rPr>
          <w:bCs/>
        </w:rPr>
        <w:t>c.</w:t>
      </w:r>
      <w:r>
        <w:rPr>
          <w:bCs/>
        </w:rPr>
        <w:t xml:space="preserve"> </w:t>
      </w:r>
      <w:r w:rsidR="002211AE">
        <w:rPr>
          <w:bCs/>
        </w:rPr>
        <w:t>Summit County Biking Guide. BF will be meeting with Antonio from Summit Daily.  JW, VH, and JO with join the meeting.  Goal is to have the SCoMBA name and logo prominent in the guide.</w:t>
      </w:r>
    </w:p>
    <w:p w14:paraId="0CE87C02" w14:textId="4DEA0F80" w:rsidR="002211AE" w:rsidRDefault="002211AE" w:rsidP="00BB770A">
      <w:pPr>
        <w:pStyle w:val="NoSpacing"/>
        <w:ind w:firstLine="720"/>
        <w:rPr>
          <w:bCs/>
        </w:rPr>
      </w:pPr>
    </w:p>
    <w:p w14:paraId="276172E0" w14:textId="6F418F80" w:rsidR="002211AE" w:rsidRDefault="002211AE" w:rsidP="00BB770A">
      <w:pPr>
        <w:pStyle w:val="NoSpacing"/>
        <w:ind w:firstLine="720"/>
        <w:rPr>
          <w:bCs/>
        </w:rPr>
      </w:pPr>
      <w:r>
        <w:rPr>
          <w:bCs/>
        </w:rPr>
        <w:t>d.  SCoMBA Position on E-Bikes.  Not much input into the document file on the shared google drive. BF this is where we need to document inputs.</w:t>
      </w:r>
    </w:p>
    <w:p w14:paraId="412B0A7A" w14:textId="530ED6BF" w:rsidR="002211AE" w:rsidRDefault="002211AE" w:rsidP="002211AE">
      <w:pPr>
        <w:pStyle w:val="NoSpacing"/>
        <w:numPr>
          <w:ilvl w:val="0"/>
          <w:numId w:val="19"/>
        </w:numPr>
        <w:rPr>
          <w:bCs/>
        </w:rPr>
      </w:pPr>
      <w:r>
        <w:rPr>
          <w:bCs/>
        </w:rPr>
        <w:t>TL talked about FS experiment/test.</w:t>
      </w:r>
    </w:p>
    <w:p w14:paraId="7B51362C" w14:textId="77724362" w:rsidR="002211AE" w:rsidRDefault="002211AE" w:rsidP="002211AE">
      <w:pPr>
        <w:pStyle w:val="NoSpacing"/>
        <w:numPr>
          <w:ilvl w:val="0"/>
          <w:numId w:val="19"/>
        </w:numPr>
        <w:rPr>
          <w:bCs/>
        </w:rPr>
      </w:pPr>
      <w:r>
        <w:rPr>
          <w:bCs/>
        </w:rPr>
        <w:t xml:space="preserve">BF </w:t>
      </w:r>
      <w:r w:rsidR="00C81266">
        <w:rPr>
          <w:bCs/>
        </w:rPr>
        <w:t>noted e-bikes tended to make turn exit wider.</w:t>
      </w:r>
    </w:p>
    <w:p w14:paraId="758FFC03" w14:textId="0A26B91B" w:rsidR="00C81266" w:rsidRDefault="00C81266" w:rsidP="002211AE">
      <w:pPr>
        <w:pStyle w:val="NoSpacing"/>
        <w:numPr>
          <w:ilvl w:val="0"/>
          <w:numId w:val="19"/>
        </w:numPr>
        <w:rPr>
          <w:bCs/>
        </w:rPr>
      </w:pPr>
      <w:r>
        <w:rPr>
          <w:bCs/>
        </w:rPr>
        <w:t>VH said the perception is that e-bikes are faster and get novice into trouble.</w:t>
      </w:r>
    </w:p>
    <w:p w14:paraId="0A97FBC8" w14:textId="48ACC54B" w:rsidR="00C81266" w:rsidRDefault="00C81266" w:rsidP="002211AE">
      <w:pPr>
        <w:pStyle w:val="NoSpacing"/>
        <w:numPr>
          <w:ilvl w:val="0"/>
          <w:numId w:val="19"/>
        </w:numPr>
        <w:rPr>
          <w:bCs/>
        </w:rPr>
      </w:pPr>
      <w:r>
        <w:rPr>
          <w:bCs/>
        </w:rPr>
        <w:t>RK said that was the experience at Crested Butte.</w:t>
      </w:r>
    </w:p>
    <w:p w14:paraId="2719986D" w14:textId="25B25432" w:rsidR="00C81266" w:rsidRDefault="00C81266" w:rsidP="002211AE">
      <w:pPr>
        <w:pStyle w:val="NoSpacing"/>
        <w:numPr>
          <w:ilvl w:val="0"/>
          <w:numId w:val="19"/>
        </w:numPr>
        <w:rPr>
          <w:bCs/>
        </w:rPr>
      </w:pPr>
      <w:r>
        <w:rPr>
          <w:bCs/>
        </w:rPr>
        <w:t>MO said that the Tenderfoot tail system was already open to e-bikes.</w:t>
      </w:r>
    </w:p>
    <w:p w14:paraId="4554D350" w14:textId="0BDF3483" w:rsidR="00C81266" w:rsidRDefault="00C81266" w:rsidP="002211AE">
      <w:pPr>
        <w:pStyle w:val="NoSpacing"/>
        <w:numPr>
          <w:ilvl w:val="0"/>
          <w:numId w:val="19"/>
        </w:numPr>
        <w:rPr>
          <w:bCs/>
        </w:rPr>
      </w:pPr>
      <w:r>
        <w:rPr>
          <w:bCs/>
        </w:rPr>
        <w:lastRenderedPageBreak/>
        <w:t>BF: let’s table discussion for another month.</w:t>
      </w:r>
    </w:p>
    <w:p w14:paraId="0CEE2F7A" w14:textId="17B92C4C" w:rsidR="00C81266" w:rsidRDefault="00C81266" w:rsidP="002211AE">
      <w:pPr>
        <w:pStyle w:val="NoSpacing"/>
        <w:numPr>
          <w:ilvl w:val="0"/>
          <w:numId w:val="19"/>
        </w:numPr>
        <w:rPr>
          <w:bCs/>
        </w:rPr>
      </w:pPr>
      <w:r>
        <w:rPr>
          <w:bCs/>
        </w:rPr>
        <w:t>TL need to push links out to board members.</w:t>
      </w:r>
    </w:p>
    <w:p w14:paraId="18A89958" w14:textId="103E0FF5" w:rsidR="00066E08" w:rsidRDefault="002C4D04" w:rsidP="00F71155">
      <w:pPr>
        <w:pStyle w:val="NoSpacing"/>
        <w:rPr>
          <w:bCs/>
        </w:rPr>
      </w:pPr>
      <w:r>
        <w:rPr>
          <w:bCs/>
        </w:rPr>
        <w:tab/>
      </w:r>
    </w:p>
    <w:p w14:paraId="2B576FFE" w14:textId="4E51341E" w:rsidR="00C05D57" w:rsidRDefault="00B16E89" w:rsidP="00582761">
      <w:pPr>
        <w:rPr>
          <w:bCs/>
        </w:rPr>
      </w:pPr>
      <w:r>
        <w:rPr>
          <w:b/>
        </w:rPr>
        <w:t>7</w:t>
      </w:r>
      <w:r w:rsidR="00613901" w:rsidRPr="002E72CB">
        <w:rPr>
          <w:b/>
        </w:rPr>
        <w:t xml:space="preserve">.  </w:t>
      </w:r>
      <w:r w:rsidR="00582761">
        <w:rPr>
          <w:b/>
        </w:rPr>
        <w:t xml:space="preserve">New Business:  </w:t>
      </w:r>
    </w:p>
    <w:p w14:paraId="1C494488" w14:textId="23CEEABC" w:rsidR="00606D55" w:rsidRDefault="00606D55" w:rsidP="00582761">
      <w:pPr>
        <w:rPr>
          <w:bCs/>
        </w:rPr>
      </w:pPr>
      <w:r>
        <w:rPr>
          <w:bCs/>
        </w:rPr>
        <w:tab/>
        <w:t xml:space="preserve">a.  </w:t>
      </w:r>
      <w:r w:rsidR="00C81266">
        <w:rPr>
          <w:bCs/>
        </w:rPr>
        <w:t>New Business from Floor?  None.</w:t>
      </w:r>
    </w:p>
    <w:p w14:paraId="6E967A02" w14:textId="5CF3FF99" w:rsidR="007E30D3" w:rsidRDefault="007E30D3" w:rsidP="00582761">
      <w:pPr>
        <w:rPr>
          <w:bCs/>
        </w:rPr>
      </w:pPr>
      <w:r>
        <w:rPr>
          <w:bCs/>
        </w:rPr>
        <w:tab/>
        <w:t xml:space="preserve">b.  </w:t>
      </w:r>
      <w:r w:rsidR="00C81266">
        <w:rPr>
          <w:bCs/>
        </w:rPr>
        <w:t>IMBA Partnership</w:t>
      </w:r>
      <w:r w:rsidR="00FB3EA6">
        <w:rPr>
          <w:bCs/>
        </w:rPr>
        <w:t>.</w:t>
      </w:r>
      <w:r w:rsidR="00C81266">
        <w:rPr>
          <w:bCs/>
        </w:rPr>
        <w:t xml:space="preserve">  RK suggested we keep the status quo/keep the two avenues for SCoMBA membership open.  BF said to kill this as an agenda item.</w:t>
      </w:r>
    </w:p>
    <w:p w14:paraId="1CFC8071" w14:textId="53ACC6F2" w:rsidR="00BC5AD1" w:rsidRPr="00BC5AD1" w:rsidRDefault="00BC5AD1" w:rsidP="00582761">
      <w:pPr>
        <w:rPr>
          <w:bCs/>
        </w:rPr>
      </w:pPr>
      <w:r w:rsidRPr="00BC5AD1">
        <w:rPr>
          <w:b/>
        </w:rPr>
        <w:t>8.  Community Outreach Reports:</w:t>
      </w:r>
      <w:r>
        <w:rPr>
          <w:b/>
        </w:rPr>
        <w:t xml:space="preserve">  </w:t>
      </w:r>
      <w:r>
        <w:rPr>
          <w:bCs/>
        </w:rPr>
        <w:t>None.</w:t>
      </w:r>
    </w:p>
    <w:p w14:paraId="385AD6F4" w14:textId="798EC170" w:rsidR="00376891" w:rsidRDefault="00BC5AD1" w:rsidP="00BC5AD1">
      <w:pPr>
        <w:pStyle w:val="NoSpacing"/>
        <w:rPr>
          <w:bCs/>
        </w:rPr>
      </w:pPr>
      <w:r>
        <w:rPr>
          <w:b/>
        </w:rPr>
        <w:t>9</w:t>
      </w:r>
      <w:r w:rsidR="0040032B">
        <w:rPr>
          <w:b/>
        </w:rPr>
        <w:t xml:space="preserve">.  </w:t>
      </w:r>
      <w:r w:rsidR="00730BA2">
        <w:rPr>
          <w:b/>
        </w:rPr>
        <w:t>Open</w:t>
      </w:r>
      <w:r w:rsidR="0040032B">
        <w:rPr>
          <w:b/>
        </w:rPr>
        <w:t xml:space="preserve"> Action Items.  </w:t>
      </w:r>
      <w:r>
        <w:rPr>
          <w:bCs/>
        </w:rPr>
        <w:t>The following are the 3 – 5 key issues we need to address</w:t>
      </w:r>
      <w:r w:rsidR="00737467">
        <w:rPr>
          <w:bCs/>
        </w:rPr>
        <w:t>:  Not addressed.</w:t>
      </w:r>
    </w:p>
    <w:p w14:paraId="4780FB0A" w14:textId="40D44443" w:rsidR="00BC5AD1" w:rsidRDefault="00BC5AD1" w:rsidP="00BC5AD1">
      <w:pPr>
        <w:pStyle w:val="NoSpacing"/>
        <w:numPr>
          <w:ilvl w:val="0"/>
          <w:numId w:val="10"/>
        </w:numPr>
      </w:pPr>
      <w:r>
        <w:t xml:space="preserve">Grow membership to </w:t>
      </w:r>
      <w:r w:rsidR="00737467">
        <w:t>300</w:t>
      </w:r>
      <w:r w:rsidR="00D4064D">
        <w:t xml:space="preserve"> by June 15, 2021.</w:t>
      </w:r>
    </w:p>
    <w:p w14:paraId="511FC926" w14:textId="19691001" w:rsidR="00737467" w:rsidRDefault="00737467" w:rsidP="00BC5AD1">
      <w:pPr>
        <w:pStyle w:val="NoSpacing"/>
        <w:numPr>
          <w:ilvl w:val="0"/>
          <w:numId w:val="10"/>
        </w:numPr>
      </w:pPr>
      <w:r>
        <w:t>Strengthen Community relationships.</w:t>
      </w:r>
    </w:p>
    <w:p w14:paraId="6E97BEF7" w14:textId="49B80158" w:rsidR="00737467" w:rsidRDefault="00737467" w:rsidP="00BC5AD1">
      <w:pPr>
        <w:pStyle w:val="NoSpacing"/>
        <w:numPr>
          <w:ilvl w:val="0"/>
          <w:numId w:val="10"/>
        </w:numPr>
      </w:pPr>
      <w:r>
        <w:t>Create active presence in MTB scene.</w:t>
      </w:r>
    </w:p>
    <w:p w14:paraId="331873B2" w14:textId="23B5A61E" w:rsidR="00737467" w:rsidRDefault="00737467" w:rsidP="00BC5AD1">
      <w:pPr>
        <w:pStyle w:val="NoSpacing"/>
        <w:numPr>
          <w:ilvl w:val="0"/>
          <w:numId w:val="10"/>
        </w:numPr>
      </w:pPr>
      <w:r>
        <w:t>Identify a progressive trail system we can quickly adapt/improve.</w:t>
      </w:r>
    </w:p>
    <w:p w14:paraId="0AB29C67" w14:textId="461FFB37" w:rsidR="00737467" w:rsidRPr="00E2321F" w:rsidRDefault="00737467" w:rsidP="00BC5AD1">
      <w:pPr>
        <w:pStyle w:val="NoSpacing"/>
        <w:numPr>
          <w:ilvl w:val="0"/>
          <w:numId w:val="10"/>
        </w:numPr>
      </w:pPr>
      <w:r>
        <w:t>Promote trail education and awareness</w:t>
      </w:r>
    </w:p>
    <w:p w14:paraId="5AAE46C3" w14:textId="6ADD8792" w:rsidR="00C55C9E" w:rsidRDefault="00C55C9E" w:rsidP="00AD263E">
      <w:pPr>
        <w:pStyle w:val="NoSpacing"/>
        <w:rPr>
          <w:bCs/>
        </w:rPr>
      </w:pPr>
    </w:p>
    <w:p w14:paraId="19326A4F" w14:textId="32A859FB"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C75648">
        <w:t>Jan6</w:t>
      </w:r>
      <w:r w:rsidR="009F5F63">
        <w:t>,</w:t>
      </w:r>
      <w:r w:rsidR="00665D3E">
        <w:t xml:space="preserve"> 202</w:t>
      </w:r>
      <w:r w:rsidR="00C75648">
        <w:t>1</w:t>
      </w:r>
      <w:r w:rsidR="007B55F7">
        <w:t xml:space="preserve">, </w:t>
      </w:r>
      <w:r w:rsidR="00E10E6E">
        <w:t xml:space="preserve">at </w:t>
      </w:r>
      <w:r w:rsidR="00101DE1">
        <w:t>6:00 pm</w:t>
      </w:r>
      <w:r w:rsidR="00E10E6E">
        <w:t xml:space="preserve">.  </w:t>
      </w:r>
      <w:r w:rsidR="00C55C9E">
        <w:t xml:space="preserve">Location </w:t>
      </w:r>
      <w:r w:rsidR="009F5F63">
        <w:t xml:space="preserve">will be EVO3 Workspace </w:t>
      </w:r>
      <w:r w:rsidR="00C75648">
        <w:t xml:space="preserve">(COVID permitting) </w:t>
      </w:r>
      <w:r w:rsidR="00C55C9E">
        <w:t xml:space="preserve">and </w:t>
      </w:r>
      <w:r w:rsidR="009F5F63">
        <w:t>Google Hangouts.</w:t>
      </w:r>
      <w:r w:rsidR="00D44862">
        <w:t xml:space="preserve">  </w:t>
      </w:r>
    </w:p>
    <w:p w14:paraId="3E25188A" w14:textId="77777777" w:rsidR="00DD616F" w:rsidRDefault="00DD616F" w:rsidP="00AD263E">
      <w:pPr>
        <w:pStyle w:val="NoSpacing"/>
      </w:pPr>
    </w:p>
    <w:p w14:paraId="43B051F0" w14:textId="1EF7DC97" w:rsidR="00DD616F" w:rsidRDefault="00AD263E" w:rsidP="0051179F">
      <w:pPr>
        <w:pStyle w:val="NoSpacing"/>
      </w:pPr>
      <w:r>
        <w:rPr>
          <w:b/>
        </w:rPr>
        <w:t>1</w:t>
      </w:r>
      <w:r w:rsidR="00471D84">
        <w:rPr>
          <w:b/>
        </w:rPr>
        <w:t>1</w:t>
      </w:r>
      <w:r>
        <w:rPr>
          <w:b/>
        </w:rPr>
        <w:t>.  Adjourn:</w:t>
      </w:r>
      <w:r>
        <w:t xml:space="preserve">  </w:t>
      </w:r>
      <w:r w:rsidR="00C55C9E">
        <w:t>The meeting was adjourned</w:t>
      </w:r>
      <w:r w:rsidR="0048622A">
        <w:t xml:space="preserve"> at </w:t>
      </w:r>
      <w:r w:rsidR="00737467">
        <w:t>7:</w:t>
      </w:r>
      <w:r w:rsidR="00D44862">
        <w:t>2</w:t>
      </w:r>
      <w:r w:rsidR="00C75648">
        <w:t>5</w:t>
      </w:r>
      <w:r w:rsidR="0048622A">
        <w:t xml:space="preserve"> pm.</w:t>
      </w: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3E4C9" w14:textId="77777777" w:rsidR="0030538E" w:rsidRDefault="0030538E" w:rsidP="007D1332">
      <w:pPr>
        <w:spacing w:after="0" w:line="240" w:lineRule="auto"/>
      </w:pPr>
      <w:r>
        <w:separator/>
      </w:r>
    </w:p>
  </w:endnote>
  <w:endnote w:type="continuationSeparator" w:id="0">
    <w:p w14:paraId="18A6007F" w14:textId="77777777" w:rsidR="0030538E" w:rsidRDefault="0030538E"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06BF" w14:textId="77777777" w:rsidR="0030538E" w:rsidRDefault="0030538E" w:rsidP="007D1332">
      <w:pPr>
        <w:spacing w:after="0" w:line="240" w:lineRule="auto"/>
      </w:pPr>
      <w:r>
        <w:separator/>
      </w:r>
    </w:p>
  </w:footnote>
  <w:footnote w:type="continuationSeparator" w:id="0">
    <w:p w14:paraId="06B1F4BB" w14:textId="77777777" w:rsidR="0030538E" w:rsidRDefault="0030538E"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2E4FA846"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8B0492">
                            <w:rPr>
                              <w:b/>
                              <w:sz w:val="40"/>
                              <w:szCs w:val="40"/>
                            </w:rPr>
                            <w:t xml:space="preserve">          </w:t>
                          </w:r>
                          <w:r w:rsidR="00C461D3">
                            <w:rPr>
                              <w:b/>
                              <w:sz w:val="40"/>
                              <w:szCs w:val="40"/>
                            </w:rPr>
                            <w:t xml:space="preserve">    </w:t>
                          </w:r>
                          <w:r w:rsidR="00C75648">
                            <w:rPr>
                              <w:b/>
                              <w:sz w:val="40"/>
                              <w:szCs w:val="40"/>
                            </w:rPr>
                            <w:t>December 9</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2E4FA846"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8B0492">
                      <w:rPr>
                        <w:b/>
                        <w:sz w:val="40"/>
                        <w:szCs w:val="40"/>
                      </w:rPr>
                      <w:t xml:space="preserve">          </w:t>
                    </w:r>
                    <w:r w:rsidR="00C461D3">
                      <w:rPr>
                        <w:b/>
                        <w:sz w:val="40"/>
                        <w:szCs w:val="40"/>
                      </w:rPr>
                      <w:t xml:space="preserve">    </w:t>
                    </w:r>
                    <w:r w:rsidR="00C75648">
                      <w:rPr>
                        <w:b/>
                        <w:sz w:val="40"/>
                        <w:szCs w:val="40"/>
                      </w:rPr>
                      <w:t>December 9</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109DB"/>
    <w:multiLevelType w:val="hybridMultilevel"/>
    <w:tmpl w:val="AC82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6916"/>
    <w:multiLevelType w:val="hybridMultilevel"/>
    <w:tmpl w:val="1668D8B0"/>
    <w:lvl w:ilvl="0" w:tplc="35D0B3D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CA5E2A"/>
    <w:multiLevelType w:val="hybridMultilevel"/>
    <w:tmpl w:val="481E092C"/>
    <w:lvl w:ilvl="0" w:tplc="CABADD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B3D789D"/>
    <w:multiLevelType w:val="hybridMultilevel"/>
    <w:tmpl w:val="EB223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E5567"/>
    <w:multiLevelType w:val="hybridMultilevel"/>
    <w:tmpl w:val="407E7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2966B2"/>
    <w:multiLevelType w:val="hybridMultilevel"/>
    <w:tmpl w:val="1C20825A"/>
    <w:lvl w:ilvl="0" w:tplc="35D0B3D2">
      <w:start w:val="1"/>
      <w:numFmt w:val="lowerRoman"/>
      <w:lvlText w:val="%1."/>
      <w:lvlJc w:val="left"/>
      <w:pPr>
        <w:ind w:left="438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15:restartNumberingAfterBreak="0">
    <w:nsid w:val="58336174"/>
    <w:multiLevelType w:val="hybridMultilevel"/>
    <w:tmpl w:val="C0CAB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4952C0"/>
    <w:multiLevelType w:val="hybridMultilevel"/>
    <w:tmpl w:val="9BAA6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CC30CA"/>
    <w:multiLevelType w:val="hybridMultilevel"/>
    <w:tmpl w:val="FE96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F00E5B"/>
    <w:multiLevelType w:val="hybridMultilevel"/>
    <w:tmpl w:val="E8D285A4"/>
    <w:lvl w:ilvl="0" w:tplc="35D0B3D2">
      <w:start w:val="1"/>
      <w:numFmt w:val="lowerRoman"/>
      <w:lvlText w:val="%1."/>
      <w:lvlJc w:val="left"/>
      <w:pPr>
        <w:ind w:left="324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912875"/>
    <w:multiLevelType w:val="hybridMultilevel"/>
    <w:tmpl w:val="958805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04756"/>
    <w:multiLevelType w:val="hybridMultilevel"/>
    <w:tmpl w:val="D63C7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0"/>
  </w:num>
  <w:num w:numId="4">
    <w:abstractNumId w:val="10"/>
  </w:num>
  <w:num w:numId="5">
    <w:abstractNumId w:val="18"/>
  </w:num>
  <w:num w:numId="6">
    <w:abstractNumId w:val="8"/>
  </w:num>
  <w:num w:numId="7">
    <w:abstractNumId w:val="9"/>
  </w:num>
  <w:num w:numId="8">
    <w:abstractNumId w:val="3"/>
  </w:num>
  <w:num w:numId="9">
    <w:abstractNumId w:val="5"/>
  </w:num>
  <w:num w:numId="10">
    <w:abstractNumId w:val="7"/>
  </w:num>
  <w:num w:numId="11">
    <w:abstractNumId w:val="15"/>
  </w:num>
  <w:num w:numId="12">
    <w:abstractNumId w:val="11"/>
  </w:num>
  <w:num w:numId="13">
    <w:abstractNumId w:val="14"/>
  </w:num>
  <w:num w:numId="14">
    <w:abstractNumId w:val="2"/>
  </w:num>
  <w:num w:numId="15">
    <w:abstractNumId w:val="16"/>
  </w:num>
  <w:num w:numId="16">
    <w:abstractNumId w:val="12"/>
  </w:num>
  <w:num w:numId="17">
    <w:abstractNumId w:val="13"/>
  </w:num>
  <w:num w:numId="18">
    <w:abstractNumId w:val="17"/>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8427E"/>
    <w:rsid w:val="000B115B"/>
    <w:rsid w:val="000B13CC"/>
    <w:rsid w:val="000B2B09"/>
    <w:rsid w:val="000B2C05"/>
    <w:rsid w:val="000B6F5E"/>
    <w:rsid w:val="000B7D32"/>
    <w:rsid w:val="000C188D"/>
    <w:rsid w:val="000C34B0"/>
    <w:rsid w:val="000C34C3"/>
    <w:rsid w:val="000C4A3C"/>
    <w:rsid w:val="000D11D2"/>
    <w:rsid w:val="000D1DDD"/>
    <w:rsid w:val="000D617C"/>
    <w:rsid w:val="000D7453"/>
    <w:rsid w:val="000E1D19"/>
    <w:rsid w:val="000E31FC"/>
    <w:rsid w:val="000E35A2"/>
    <w:rsid w:val="000F0A4D"/>
    <w:rsid w:val="000F22DC"/>
    <w:rsid w:val="000F23E3"/>
    <w:rsid w:val="000F3770"/>
    <w:rsid w:val="000F53EA"/>
    <w:rsid w:val="00101823"/>
    <w:rsid w:val="00101DE1"/>
    <w:rsid w:val="00104F11"/>
    <w:rsid w:val="00105B77"/>
    <w:rsid w:val="00106B42"/>
    <w:rsid w:val="00115B09"/>
    <w:rsid w:val="00132156"/>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C0425"/>
    <w:rsid w:val="001D04D3"/>
    <w:rsid w:val="001D51C4"/>
    <w:rsid w:val="001D67C7"/>
    <w:rsid w:val="001E077F"/>
    <w:rsid w:val="001E46C3"/>
    <w:rsid w:val="001E4B56"/>
    <w:rsid w:val="001E7522"/>
    <w:rsid w:val="001F2129"/>
    <w:rsid w:val="001F29FE"/>
    <w:rsid w:val="001F3489"/>
    <w:rsid w:val="001F40DB"/>
    <w:rsid w:val="001F589A"/>
    <w:rsid w:val="001F7719"/>
    <w:rsid w:val="0020292C"/>
    <w:rsid w:val="002030D7"/>
    <w:rsid w:val="00204D46"/>
    <w:rsid w:val="00210456"/>
    <w:rsid w:val="002211AE"/>
    <w:rsid w:val="00222AE7"/>
    <w:rsid w:val="00222CB6"/>
    <w:rsid w:val="002261C9"/>
    <w:rsid w:val="00227880"/>
    <w:rsid w:val="00234D02"/>
    <w:rsid w:val="0023754E"/>
    <w:rsid w:val="00237654"/>
    <w:rsid w:val="0024130C"/>
    <w:rsid w:val="00241A7F"/>
    <w:rsid w:val="00243337"/>
    <w:rsid w:val="00257336"/>
    <w:rsid w:val="00260F51"/>
    <w:rsid w:val="00270B38"/>
    <w:rsid w:val="00272577"/>
    <w:rsid w:val="0027790B"/>
    <w:rsid w:val="00280393"/>
    <w:rsid w:val="00293AD2"/>
    <w:rsid w:val="0029703A"/>
    <w:rsid w:val="002A7FA7"/>
    <w:rsid w:val="002B4384"/>
    <w:rsid w:val="002C4D04"/>
    <w:rsid w:val="002C54C1"/>
    <w:rsid w:val="002C7B22"/>
    <w:rsid w:val="002D0306"/>
    <w:rsid w:val="002D0F06"/>
    <w:rsid w:val="002D2B35"/>
    <w:rsid w:val="002E14AC"/>
    <w:rsid w:val="002E1D65"/>
    <w:rsid w:val="002E416C"/>
    <w:rsid w:val="002E4285"/>
    <w:rsid w:val="002E538F"/>
    <w:rsid w:val="002E6339"/>
    <w:rsid w:val="002E72CB"/>
    <w:rsid w:val="002F06B5"/>
    <w:rsid w:val="002F3749"/>
    <w:rsid w:val="002F79FA"/>
    <w:rsid w:val="00300191"/>
    <w:rsid w:val="003026F5"/>
    <w:rsid w:val="00303894"/>
    <w:rsid w:val="00303B35"/>
    <w:rsid w:val="0030538E"/>
    <w:rsid w:val="003073E4"/>
    <w:rsid w:val="0030780A"/>
    <w:rsid w:val="00327E5E"/>
    <w:rsid w:val="003300B2"/>
    <w:rsid w:val="00335387"/>
    <w:rsid w:val="003403D0"/>
    <w:rsid w:val="003412C1"/>
    <w:rsid w:val="0034507E"/>
    <w:rsid w:val="003509AF"/>
    <w:rsid w:val="00356C81"/>
    <w:rsid w:val="00362A21"/>
    <w:rsid w:val="003703A7"/>
    <w:rsid w:val="00374B90"/>
    <w:rsid w:val="00376891"/>
    <w:rsid w:val="00377A4F"/>
    <w:rsid w:val="00392F32"/>
    <w:rsid w:val="00394D4C"/>
    <w:rsid w:val="00397431"/>
    <w:rsid w:val="003A2122"/>
    <w:rsid w:val="003A64ED"/>
    <w:rsid w:val="003A740F"/>
    <w:rsid w:val="003B0157"/>
    <w:rsid w:val="003B25D7"/>
    <w:rsid w:val="003B4114"/>
    <w:rsid w:val="003B73B8"/>
    <w:rsid w:val="003C04F2"/>
    <w:rsid w:val="003C4FEF"/>
    <w:rsid w:val="003C5AE4"/>
    <w:rsid w:val="003D111A"/>
    <w:rsid w:val="003D3782"/>
    <w:rsid w:val="003E71D5"/>
    <w:rsid w:val="003F703E"/>
    <w:rsid w:val="0040032B"/>
    <w:rsid w:val="00404AE0"/>
    <w:rsid w:val="004168D5"/>
    <w:rsid w:val="00430463"/>
    <w:rsid w:val="00430D7C"/>
    <w:rsid w:val="00433E21"/>
    <w:rsid w:val="00437C6D"/>
    <w:rsid w:val="00444FAA"/>
    <w:rsid w:val="004469CA"/>
    <w:rsid w:val="00451CF7"/>
    <w:rsid w:val="00451D8F"/>
    <w:rsid w:val="00452113"/>
    <w:rsid w:val="0046316E"/>
    <w:rsid w:val="00467A83"/>
    <w:rsid w:val="00471BC3"/>
    <w:rsid w:val="00471D84"/>
    <w:rsid w:val="00474537"/>
    <w:rsid w:val="00483F1B"/>
    <w:rsid w:val="0048622A"/>
    <w:rsid w:val="00492C12"/>
    <w:rsid w:val="0049568C"/>
    <w:rsid w:val="004C5AE5"/>
    <w:rsid w:val="004C6F81"/>
    <w:rsid w:val="004D4050"/>
    <w:rsid w:val="004D477D"/>
    <w:rsid w:val="004D4A50"/>
    <w:rsid w:val="004E07A2"/>
    <w:rsid w:val="004E0973"/>
    <w:rsid w:val="004E184D"/>
    <w:rsid w:val="004E2578"/>
    <w:rsid w:val="004F01F3"/>
    <w:rsid w:val="004F1402"/>
    <w:rsid w:val="004F3EAF"/>
    <w:rsid w:val="004F5E42"/>
    <w:rsid w:val="004F7C3B"/>
    <w:rsid w:val="00504024"/>
    <w:rsid w:val="0050562F"/>
    <w:rsid w:val="0051179F"/>
    <w:rsid w:val="00512B4F"/>
    <w:rsid w:val="005241E7"/>
    <w:rsid w:val="005279AB"/>
    <w:rsid w:val="00532D82"/>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A7591"/>
    <w:rsid w:val="005B35FC"/>
    <w:rsid w:val="005C0545"/>
    <w:rsid w:val="005C0C8D"/>
    <w:rsid w:val="005C41CD"/>
    <w:rsid w:val="005C5591"/>
    <w:rsid w:val="005D7F32"/>
    <w:rsid w:val="005E000C"/>
    <w:rsid w:val="005E3E9F"/>
    <w:rsid w:val="005F0BBA"/>
    <w:rsid w:val="005F2CA1"/>
    <w:rsid w:val="005F4890"/>
    <w:rsid w:val="00601895"/>
    <w:rsid w:val="00606D55"/>
    <w:rsid w:val="0061369B"/>
    <w:rsid w:val="00613901"/>
    <w:rsid w:val="00616470"/>
    <w:rsid w:val="0062261B"/>
    <w:rsid w:val="00622BC8"/>
    <w:rsid w:val="00626280"/>
    <w:rsid w:val="00630609"/>
    <w:rsid w:val="006345C8"/>
    <w:rsid w:val="0063592A"/>
    <w:rsid w:val="00637F62"/>
    <w:rsid w:val="00644C03"/>
    <w:rsid w:val="006467C2"/>
    <w:rsid w:val="00653076"/>
    <w:rsid w:val="00654737"/>
    <w:rsid w:val="00654891"/>
    <w:rsid w:val="0066178E"/>
    <w:rsid w:val="00665D3E"/>
    <w:rsid w:val="006677A3"/>
    <w:rsid w:val="00672D04"/>
    <w:rsid w:val="00674E35"/>
    <w:rsid w:val="00680483"/>
    <w:rsid w:val="00683B1F"/>
    <w:rsid w:val="00685D73"/>
    <w:rsid w:val="006872AE"/>
    <w:rsid w:val="0069363F"/>
    <w:rsid w:val="00697A07"/>
    <w:rsid w:val="006A1EBA"/>
    <w:rsid w:val="006A29A6"/>
    <w:rsid w:val="006A43B0"/>
    <w:rsid w:val="006A742B"/>
    <w:rsid w:val="006A7A5E"/>
    <w:rsid w:val="006B0E1C"/>
    <w:rsid w:val="006B32CB"/>
    <w:rsid w:val="006B33AD"/>
    <w:rsid w:val="006B7145"/>
    <w:rsid w:val="006B7ED4"/>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5BB"/>
    <w:rsid w:val="0072597B"/>
    <w:rsid w:val="007266C8"/>
    <w:rsid w:val="00727C28"/>
    <w:rsid w:val="00730BA2"/>
    <w:rsid w:val="007321C9"/>
    <w:rsid w:val="007348A8"/>
    <w:rsid w:val="007352E6"/>
    <w:rsid w:val="007357EE"/>
    <w:rsid w:val="00735AAF"/>
    <w:rsid w:val="007371CA"/>
    <w:rsid w:val="00737467"/>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30D3"/>
    <w:rsid w:val="007E5675"/>
    <w:rsid w:val="007F0B97"/>
    <w:rsid w:val="007F0EDE"/>
    <w:rsid w:val="007F2A06"/>
    <w:rsid w:val="008008CA"/>
    <w:rsid w:val="00800D76"/>
    <w:rsid w:val="0080230F"/>
    <w:rsid w:val="00803E45"/>
    <w:rsid w:val="008145D0"/>
    <w:rsid w:val="00817032"/>
    <w:rsid w:val="008175FD"/>
    <w:rsid w:val="00822FC4"/>
    <w:rsid w:val="00825DC7"/>
    <w:rsid w:val="008309B4"/>
    <w:rsid w:val="00833446"/>
    <w:rsid w:val="0083410C"/>
    <w:rsid w:val="008367A7"/>
    <w:rsid w:val="008378CD"/>
    <w:rsid w:val="00840FA9"/>
    <w:rsid w:val="0084166D"/>
    <w:rsid w:val="008529DB"/>
    <w:rsid w:val="00856CBB"/>
    <w:rsid w:val="0087007A"/>
    <w:rsid w:val="008706C9"/>
    <w:rsid w:val="00871DBD"/>
    <w:rsid w:val="00873ACF"/>
    <w:rsid w:val="00874174"/>
    <w:rsid w:val="008849A1"/>
    <w:rsid w:val="00885FD9"/>
    <w:rsid w:val="00887F8C"/>
    <w:rsid w:val="008940F1"/>
    <w:rsid w:val="008968DA"/>
    <w:rsid w:val="008A364F"/>
    <w:rsid w:val="008A642F"/>
    <w:rsid w:val="008B0492"/>
    <w:rsid w:val="008B45C9"/>
    <w:rsid w:val="008B53D4"/>
    <w:rsid w:val="008C4C0B"/>
    <w:rsid w:val="008D26F9"/>
    <w:rsid w:val="008E1298"/>
    <w:rsid w:val="008E2CC0"/>
    <w:rsid w:val="008E4259"/>
    <w:rsid w:val="008E6BC6"/>
    <w:rsid w:val="00912D4A"/>
    <w:rsid w:val="00917204"/>
    <w:rsid w:val="00920CCF"/>
    <w:rsid w:val="00921149"/>
    <w:rsid w:val="00922DFC"/>
    <w:rsid w:val="0093191B"/>
    <w:rsid w:val="00934C1A"/>
    <w:rsid w:val="00936DC9"/>
    <w:rsid w:val="0094125B"/>
    <w:rsid w:val="00941FC4"/>
    <w:rsid w:val="00943FAD"/>
    <w:rsid w:val="00946CB2"/>
    <w:rsid w:val="00953DD4"/>
    <w:rsid w:val="00954091"/>
    <w:rsid w:val="0095418C"/>
    <w:rsid w:val="009548BF"/>
    <w:rsid w:val="009602E4"/>
    <w:rsid w:val="0096288D"/>
    <w:rsid w:val="009709A6"/>
    <w:rsid w:val="009710A1"/>
    <w:rsid w:val="009731DB"/>
    <w:rsid w:val="0097544F"/>
    <w:rsid w:val="00975DEA"/>
    <w:rsid w:val="0097727B"/>
    <w:rsid w:val="00980A1A"/>
    <w:rsid w:val="00982BBE"/>
    <w:rsid w:val="009904E3"/>
    <w:rsid w:val="009A0271"/>
    <w:rsid w:val="009B10CC"/>
    <w:rsid w:val="009B2790"/>
    <w:rsid w:val="009B36F0"/>
    <w:rsid w:val="009B500D"/>
    <w:rsid w:val="009B516C"/>
    <w:rsid w:val="009B56EA"/>
    <w:rsid w:val="009C17B6"/>
    <w:rsid w:val="009C1E8D"/>
    <w:rsid w:val="009C6196"/>
    <w:rsid w:val="009C648D"/>
    <w:rsid w:val="009C7158"/>
    <w:rsid w:val="009C7710"/>
    <w:rsid w:val="009D12C7"/>
    <w:rsid w:val="009D15E7"/>
    <w:rsid w:val="009D1B61"/>
    <w:rsid w:val="009D2BB7"/>
    <w:rsid w:val="009D5735"/>
    <w:rsid w:val="009D682E"/>
    <w:rsid w:val="009E389B"/>
    <w:rsid w:val="009E49DA"/>
    <w:rsid w:val="009E5A31"/>
    <w:rsid w:val="009F1521"/>
    <w:rsid w:val="009F328B"/>
    <w:rsid w:val="009F5F63"/>
    <w:rsid w:val="009F6443"/>
    <w:rsid w:val="00A078EB"/>
    <w:rsid w:val="00A07A82"/>
    <w:rsid w:val="00A14154"/>
    <w:rsid w:val="00A152DF"/>
    <w:rsid w:val="00A15608"/>
    <w:rsid w:val="00A159D2"/>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45A4"/>
    <w:rsid w:val="00A74695"/>
    <w:rsid w:val="00A760AA"/>
    <w:rsid w:val="00A85312"/>
    <w:rsid w:val="00A86816"/>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975CA"/>
    <w:rsid w:val="00BA0137"/>
    <w:rsid w:val="00BA07BA"/>
    <w:rsid w:val="00BA5D94"/>
    <w:rsid w:val="00BA7590"/>
    <w:rsid w:val="00BB02FC"/>
    <w:rsid w:val="00BB1D2C"/>
    <w:rsid w:val="00BB74E8"/>
    <w:rsid w:val="00BB770A"/>
    <w:rsid w:val="00BC5AD1"/>
    <w:rsid w:val="00BD2A9C"/>
    <w:rsid w:val="00BE5003"/>
    <w:rsid w:val="00BF0015"/>
    <w:rsid w:val="00BF2D6D"/>
    <w:rsid w:val="00BF3DEC"/>
    <w:rsid w:val="00C02CB6"/>
    <w:rsid w:val="00C04B8F"/>
    <w:rsid w:val="00C0513E"/>
    <w:rsid w:val="00C055BA"/>
    <w:rsid w:val="00C05D57"/>
    <w:rsid w:val="00C07F11"/>
    <w:rsid w:val="00C11BA2"/>
    <w:rsid w:val="00C12628"/>
    <w:rsid w:val="00C15F89"/>
    <w:rsid w:val="00C1664F"/>
    <w:rsid w:val="00C16FB1"/>
    <w:rsid w:val="00C17C5E"/>
    <w:rsid w:val="00C217D4"/>
    <w:rsid w:val="00C2246E"/>
    <w:rsid w:val="00C25282"/>
    <w:rsid w:val="00C25851"/>
    <w:rsid w:val="00C32A35"/>
    <w:rsid w:val="00C355A1"/>
    <w:rsid w:val="00C40522"/>
    <w:rsid w:val="00C44A27"/>
    <w:rsid w:val="00C461D3"/>
    <w:rsid w:val="00C4792D"/>
    <w:rsid w:val="00C54BC3"/>
    <w:rsid w:val="00C55C9E"/>
    <w:rsid w:val="00C72AB9"/>
    <w:rsid w:val="00C752C8"/>
    <w:rsid w:val="00C75648"/>
    <w:rsid w:val="00C81266"/>
    <w:rsid w:val="00C83AB8"/>
    <w:rsid w:val="00C86506"/>
    <w:rsid w:val="00C936A3"/>
    <w:rsid w:val="00C969C9"/>
    <w:rsid w:val="00CA0C4E"/>
    <w:rsid w:val="00CA2FD9"/>
    <w:rsid w:val="00CA3DCF"/>
    <w:rsid w:val="00CA57E5"/>
    <w:rsid w:val="00CB3AF4"/>
    <w:rsid w:val="00CB4A07"/>
    <w:rsid w:val="00CB57A8"/>
    <w:rsid w:val="00CB6D06"/>
    <w:rsid w:val="00CD0A58"/>
    <w:rsid w:val="00CD294F"/>
    <w:rsid w:val="00CD59CD"/>
    <w:rsid w:val="00CE36C8"/>
    <w:rsid w:val="00CE4177"/>
    <w:rsid w:val="00CE4944"/>
    <w:rsid w:val="00CF1F00"/>
    <w:rsid w:val="00CF4656"/>
    <w:rsid w:val="00CF76F3"/>
    <w:rsid w:val="00D028BA"/>
    <w:rsid w:val="00D04E09"/>
    <w:rsid w:val="00D109BF"/>
    <w:rsid w:val="00D10FD0"/>
    <w:rsid w:val="00D1275C"/>
    <w:rsid w:val="00D1342B"/>
    <w:rsid w:val="00D21340"/>
    <w:rsid w:val="00D254F2"/>
    <w:rsid w:val="00D2570D"/>
    <w:rsid w:val="00D268C8"/>
    <w:rsid w:val="00D30068"/>
    <w:rsid w:val="00D307A0"/>
    <w:rsid w:val="00D32EF9"/>
    <w:rsid w:val="00D34CBC"/>
    <w:rsid w:val="00D364E0"/>
    <w:rsid w:val="00D4064D"/>
    <w:rsid w:val="00D40651"/>
    <w:rsid w:val="00D44862"/>
    <w:rsid w:val="00D458CB"/>
    <w:rsid w:val="00D527E8"/>
    <w:rsid w:val="00D52861"/>
    <w:rsid w:val="00D569AD"/>
    <w:rsid w:val="00D56A29"/>
    <w:rsid w:val="00D575B9"/>
    <w:rsid w:val="00D617AA"/>
    <w:rsid w:val="00D74C05"/>
    <w:rsid w:val="00D768A6"/>
    <w:rsid w:val="00D865BD"/>
    <w:rsid w:val="00D86708"/>
    <w:rsid w:val="00D92F7A"/>
    <w:rsid w:val="00DB05C5"/>
    <w:rsid w:val="00DB1223"/>
    <w:rsid w:val="00DC1B50"/>
    <w:rsid w:val="00DC60AA"/>
    <w:rsid w:val="00DC7A53"/>
    <w:rsid w:val="00DD46E9"/>
    <w:rsid w:val="00DD616F"/>
    <w:rsid w:val="00DD65E2"/>
    <w:rsid w:val="00DE22BA"/>
    <w:rsid w:val="00DE7542"/>
    <w:rsid w:val="00DF1A6B"/>
    <w:rsid w:val="00DF41E5"/>
    <w:rsid w:val="00DF7964"/>
    <w:rsid w:val="00E00614"/>
    <w:rsid w:val="00E02A68"/>
    <w:rsid w:val="00E10E6E"/>
    <w:rsid w:val="00E2024F"/>
    <w:rsid w:val="00E24E00"/>
    <w:rsid w:val="00E26BEC"/>
    <w:rsid w:val="00E35493"/>
    <w:rsid w:val="00E37602"/>
    <w:rsid w:val="00E4052F"/>
    <w:rsid w:val="00E41E0A"/>
    <w:rsid w:val="00E4267F"/>
    <w:rsid w:val="00E443E4"/>
    <w:rsid w:val="00E525DF"/>
    <w:rsid w:val="00E5314D"/>
    <w:rsid w:val="00E546CD"/>
    <w:rsid w:val="00E54F9A"/>
    <w:rsid w:val="00E55DB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5804"/>
    <w:rsid w:val="00ED686B"/>
    <w:rsid w:val="00EE4638"/>
    <w:rsid w:val="00EE5726"/>
    <w:rsid w:val="00EE6F41"/>
    <w:rsid w:val="00EF1D29"/>
    <w:rsid w:val="00EF4500"/>
    <w:rsid w:val="00EF6E70"/>
    <w:rsid w:val="00EF7AFB"/>
    <w:rsid w:val="00F04084"/>
    <w:rsid w:val="00F06AC6"/>
    <w:rsid w:val="00F14818"/>
    <w:rsid w:val="00F23781"/>
    <w:rsid w:val="00F23DEB"/>
    <w:rsid w:val="00F251C9"/>
    <w:rsid w:val="00F35645"/>
    <w:rsid w:val="00F36852"/>
    <w:rsid w:val="00F4092E"/>
    <w:rsid w:val="00F46F6F"/>
    <w:rsid w:val="00F50E9A"/>
    <w:rsid w:val="00F51B33"/>
    <w:rsid w:val="00F5485D"/>
    <w:rsid w:val="00F558CC"/>
    <w:rsid w:val="00F57B21"/>
    <w:rsid w:val="00F61AEB"/>
    <w:rsid w:val="00F642B5"/>
    <w:rsid w:val="00F6498C"/>
    <w:rsid w:val="00F66F2A"/>
    <w:rsid w:val="00F71155"/>
    <w:rsid w:val="00F754AA"/>
    <w:rsid w:val="00F77878"/>
    <w:rsid w:val="00F812D5"/>
    <w:rsid w:val="00F92CDD"/>
    <w:rsid w:val="00F94004"/>
    <w:rsid w:val="00FA22AC"/>
    <w:rsid w:val="00FA2AB3"/>
    <w:rsid w:val="00FA3D31"/>
    <w:rsid w:val="00FB3EA6"/>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A3D9-3A2A-4647-A281-C1735E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7</cp:revision>
  <cp:lastPrinted>2014-03-09T20:52:00Z</cp:lastPrinted>
  <dcterms:created xsi:type="dcterms:W3CDTF">2020-12-28T19:56:00Z</dcterms:created>
  <dcterms:modified xsi:type="dcterms:W3CDTF">2020-12-28T21:41:00Z</dcterms:modified>
</cp:coreProperties>
</file>