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Summit County Mountain Bike Alliance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March 2nd, 2022, 6:00 pm on Google Meet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of Directors: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w:t>
        <w:tab/>
        <w:tab/>
        <w:t xml:space="preserve">Ben Ferrante -- BF</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M&amp;M Chair/VP:</w:t>
        <w:tab/>
        <w:t xml:space="preserve">James Welch -- JW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Trails Chair/VP: </w:t>
        <w:tab/>
        <w:t xml:space="preserve">Robert Klima -- RK</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w:t>
        <w:tab/>
        <w:tab/>
        <w:t xml:space="preserve">Leslie Paisley -- LP</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Secretary:</w:t>
        <w:tab/>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M&amp;M Deputy: </w:t>
        <w:tab/>
        <w:t xml:space="preserve">Jewels Olson -- JO</w:t>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Trails Deputy:</w:t>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57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Roll Call &amp; Call to Order –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BF, RK, LP, JO</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Approval of Agenda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Meeting Minutes Approval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Treasurer Report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 to quarterly?) –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approved Feb, May, Aug, Nov</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Summit Foundation Grant Due April 14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BF &amp; JW to complete – trailer buildout cost, tools, solar, wrap</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BGV Gives April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Alyssa R will help draft with Jewels for Womens clinic sponsorship dollars</w:t>
      </w:r>
      <w:r w:rsidDel="00000000" w:rsidR="00000000" w:rsidRPr="00000000">
        <w:rPr>
          <w:rtl w:val="0"/>
        </w:rPr>
      </w:r>
    </w:p>
    <w:p w:rsidR="00000000" w:rsidDel="00000000" w:rsidP="00000000" w:rsidRDefault="00000000" w:rsidRPr="00000000" w14:paraId="00000019">
      <w:pPr>
        <w:spacing w:after="0" w:line="240" w:lineRule="auto"/>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Business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26"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Marketing/Membership  -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March Newsletter &amp; AJ Banner</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2174" w:right="0" w:hanging="186.99999999999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 Development – Summer trail dates, Basin Race, large TF map file,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2174" w:right="0" w:hanging="186.99999999999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Trailer stuff – Give shed away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approved)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Insurance for $650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approved thru current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Wrap, build out allowance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SCoMBA &amp; FDRD Summer Party –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Meeting on March 4</w:t>
      </w:r>
      <w:r w:rsidDel="00000000" w:rsidR="00000000" w:rsidRPr="00000000">
        <w:rPr>
          <w:rFonts w:ascii="Arial" w:cs="Arial" w:eastAsia="Arial" w:hAnsi="Arial"/>
          <w:b w:val="0"/>
          <w:i w:val="0"/>
          <w:smallCaps w:val="0"/>
          <w:strike w:val="0"/>
          <w:color w:val="ff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2PM BF/RK/JO</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Poster –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M&amp;M to handle once trail dates are confirmed - Jenna</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Breck Open Space Meeting Thursday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LG &amp; JO to attend, BF will reach out to Bryce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VNTRbirds partnership –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solid, hope to partner with for ladies trail day – also MTB Mondays and Backcountry Babes – BF to set up date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52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Action Items by Department</w:t>
      </w:r>
    </w:p>
    <w:p w:rsidR="00000000" w:rsidDel="00000000" w:rsidP="00000000" w:rsidRDefault="00000000" w:rsidRPr="00000000" w14:paraId="00000026">
      <w:pPr>
        <w:spacing w:line="240" w:lineRule="auto"/>
        <w:rPr/>
      </w:pPr>
      <w:r w:rsidDel="00000000" w:rsidR="00000000" w:rsidRPr="00000000">
        <w:rPr>
          <w:b w:val="1"/>
          <w:rtl w:val="0"/>
        </w:rPr>
        <w:t xml:space="preserve">President</w:t>
      </w:r>
      <w:r w:rsidDel="00000000" w:rsidR="00000000" w:rsidRPr="00000000">
        <w:rPr>
          <w:rtl w:val="0"/>
        </w:rPr>
        <w:t xml:space="preserve"> – Trail Fairy, Bylaws update over winter 2022, trailer registration, E-bike grant, why to join Video, Reach out to Tracy, TOF Meetings, Connect with Summit daily and TV8 about summer 22 plans, BF Cost Share with FS, Create Job listing for ED</w:t>
      </w:r>
    </w:p>
    <w:p w:rsidR="00000000" w:rsidDel="00000000" w:rsidP="00000000" w:rsidRDefault="00000000" w:rsidRPr="00000000" w14:paraId="00000027">
      <w:pPr>
        <w:spacing w:line="240" w:lineRule="auto"/>
        <w:rPr/>
      </w:pPr>
      <w:r w:rsidDel="00000000" w:rsidR="00000000" w:rsidRPr="00000000">
        <w:rPr>
          <w:b w:val="1"/>
          <w:rtl w:val="0"/>
        </w:rPr>
        <w:t xml:space="preserve">M&amp;M – </w:t>
      </w:r>
      <w:r w:rsidDel="00000000" w:rsidR="00000000" w:rsidRPr="00000000">
        <w:rPr>
          <w:rtl w:val="0"/>
        </w:rPr>
        <w:t xml:space="preserve">Clinic dates, social calendar for 22, sponsors, solicit member testimonials, </w:t>
      </w:r>
    </w:p>
    <w:p w:rsidR="00000000" w:rsidDel="00000000" w:rsidP="00000000" w:rsidRDefault="00000000" w:rsidRPr="00000000" w14:paraId="00000028">
      <w:pPr>
        <w:spacing w:line="240" w:lineRule="auto"/>
        <w:rPr/>
      </w:pPr>
      <w:r w:rsidDel="00000000" w:rsidR="00000000" w:rsidRPr="00000000">
        <w:rPr>
          <w:b w:val="1"/>
          <w:rtl w:val="0"/>
        </w:rPr>
        <w:t xml:space="preserve">Trails – </w:t>
      </w:r>
      <w:r w:rsidDel="00000000" w:rsidR="00000000" w:rsidRPr="00000000">
        <w:rPr>
          <w:rtl w:val="0"/>
        </w:rPr>
        <w:t xml:space="preserve">Snow race, 3-5 year trail plan, sign for Westridge,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Leslie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Grants : BGV, Pay Dirt, TOB, TOF. GOCO, CO gives day, EPIC promise, SOS, New Belgium, IMBA NFTA, IMBA dig in, National Forest Foundation,  Budget for 22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Establish Time/Place for Next Board Meeting –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April 5</w:t>
      </w:r>
      <w:r w:rsidDel="00000000" w:rsidR="00000000" w:rsidRPr="00000000">
        <w:rPr>
          <w:rFonts w:ascii="Arial" w:cs="Arial" w:eastAsia="Arial" w:hAnsi="Arial"/>
          <w:b w:val="1"/>
          <w:i w:val="0"/>
          <w:smallCaps w:val="0"/>
          <w:strike w:val="0"/>
          <w:color w:val="ff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2022 6PM – move to Tuesdays or to different week to avoid OPEN SPACE meetings on 1</w:t>
      </w:r>
      <w:r w:rsidDel="00000000" w:rsidR="00000000" w:rsidRPr="00000000">
        <w:rPr>
          <w:rFonts w:ascii="Arial" w:cs="Arial" w:eastAsia="Arial" w:hAnsi="Arial"/>
          <w:b w:val="1"/>
          <w:i w:val="0"/>
          <w:smallCaps w:val="0"/>
          <w:strike w:val="0"/>
          <w:color w:val="ff0000"/>
          <w:sz w:val="24"/>
          <w:szCs w:val="24"/>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Monday.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48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2D">
      <w:pPr>
        <w:spacing w:line="480" w:lineRule="auto"/>
        <w:rPr>
          <w:b w:val="1"/>
        </w:rPr>
      </w:pPr>
      <w:r w:rsidDel="00000000" w:rsidR="00000000" w:rsidRPr="00000000">
        <w:rPr>
          <w:rtl w:val="0"/>
        </w:rPr>
      </w:r>
    </w:p>
    <w:p w:rsidR="00000000" w:rsidDel="00000000" w:rsidP="00000000" w:rsidRDefault="00000000" w:rsidRPr="00000000" w14:paraId="0000002E">
      <w:pPr>
        <w:spacing w:line="480" w:lineRule="auto"/>
        <w:rPr>
          <w:b w:val="1"/>
          <w:u w:val="single"/>
        </w:rPr>
      </w:pPr>
      <w:r w:rsidDel="00000000" w:rsidR="00000000" w:rsidRPr="00000000">
        <w:rPr>
          <w:b w:val="1"/>
          <w:u w:val="single"/>
          <w:rtl w:val="0"/>
        </w:rPr>
        <w:t xml:space="preserve">Calendar of EVENTS for 22’</w:t>
      </w:r>
    </w:p>
    <w:p w:rsidR="00000000" w:rsidDel="00000000" w:rsidP="00000000" w:rsidRDefault="00000000" w:rsidRPr="00000000" w14:paraId="0000002F">
      <w:pPr>
        <w:spacing w:line="480" w:lineRule="auto"/>
        <w:rPr/>
      </w:pPr>
      <w:r w:rsidDel="00000000" w:rsidR="00000000" w:rsidRPr="00000000">
        <w:rPr>
          <w:rtl w:val="0"/>
        </w:rPr>
        <w:t xml:space="preserve">Race @ ABasin</w:t>
      </w:r>
    </w:p>
    <w:p w:rsidR="00000000" w:rsidDel="00000000" w:rsidP="00000000" w:rsidRDefault="00000000" w:rsidRPr="00000000" w14:paraId="00000030">
      <w:pPr>
        <w:spacing w:line="480" w:lineRule="auto"/>
        <w:rPr/>
      </w:pPr>
      <w:r w:rsidDel="00000000" w:rsidR="00000000" w:rsidRPr="00000000">
        <w:rPr>
          <w:rtl w:val="0"/>
        </w:rPr>
        <w:t xml:space="preserve">Midseason SCoMBA/FDRD Party</w:t>
      </w:r>
    </w:p>
    <w:p w:rsidR="00000000" w:rsidDel="00000000" w:rsidP="00000000" w:rsidRDefault="00000000" w:rsidRPr="00000000" w14:paraId="00000031">
      <w:pPr>
        <w:spacing w:line="480" w:lineRule="auto"/>
        <w:rPr/>
      </w:pPr>
      <w:r w:rsidDel="00000000" w:rsidR="00000000" w:rsidRPr="00000000">
        <w:rPr>
          <w:rtl w:val="0"/>
        </w:rPr>
        <w:t xml:space="preserve">10x10 Tent Day @ Dump early season, 1</w:t>
      </w:r>
      <w:r w:rsidDel="00000000" w:rsidR="00000000" w:rsidRPr="00000000">
        <w:rPr>
          <w:vertAlign w:val="superscript"/>
          <w:rtl w:val="0"/>
        </w:rPr>
        <w:t xml:space="preserve">st</w:t>
      </w:r>
      <w:r w:rsidDel="00000000" w:rsidR="00000000" w:rsidRPr="00000000">
        <w:rPr>
          <w:rtl w:val="0"/>
        </w:rPr>
        <w:t xml:space="preserve"> Fridays, </w:t>
      </w:r>
    </w:p>
    <w:p w:rsidR="00000000" w:rsidDel="00000000" w:rsidP="00000000" w:rsidRDefault="00000000" w:rsidRPr="00000000" w14:paraId="00000032">
      <w:pPr>
        <w:spacing w:line="480" w:lineRule="auto"/>
        <w:rPr/>
      </w:pPr>
      <w:r w:rsidDel="00000000" w:rsidR="00000000" w:rsidRPr="00000000">
        <w:rPr>
          <w:rtl w:val="0"/>
        </w:rPr>
        <w:t xml:space="preserve">5 Clinics</w:t>
      </w:r>
    </w:p>
    <w:p w:rsidR="00000000" w:rsidDel="00000000" w:rsidP="00000000" w:rsidRDefault="00000000" w:rsidRPr="00000000" w14:paraId="00000033">
      <w:pPr>
        <w:spacing w:line="480" w:lineRule="auto"/>
        <w:rPr/>
      </w:pPr>
      <w:r w:rsidDel="00000000" w:rsidR="00000000" w:rsidRPr="00000000">
        <w:rPr>
          <w:rtl w:val="0"/>
        </w:rPr>
        <w:t xml:space="preserve">Trail days – Westridge switchbacks, 176 Bridge, Tenderfoot Upper Multi-use, Aqueduct, TOB Chantilly/Bettys connector July 23</w:t>
      </w:r>
      <w:r w:rsidDel="00000000" w:rsidR="00000000" w:rsidRPr="00000000">
        <w:rPr>
          <w:vertAlign w:val="superscript"/>
          <w:rtl w:val="0"/>
        </w:rPr>
        <w:t xml:space="preserve">rd</w:t>
      </w:r>
      <w:r w:rsidDel="00000000" w:rsidR="00000000" w:rsidRPr="00000000">
        <w:rPr>
          <w:rtl w:val="0"/>
        </w:rPr>
        <w:t xml:space="preserve"> </w:t>
      </w:r>
    </w:p>
    <w:p w:rsidR="00000000" w:rsidDel="00000000" w:rsidP="00000000" w:rsidRDefault="00000000" w:rsidRPr="00000000" w14:paraId="00000034">
      <w:pPr>
        <w:spacing w:line="480" w:lineRule="auto"/>
        <w:rPr>
          <w:b w:val="1"/>
        </w:rPr>
      </w:pPr>
      <w:r w:rsidDel="00000000" w:rsidR="00000000" w:rsidRPr="00000000">
        <w:rPr>
          <w:rtl w:val="0"/>
        </w:rPr>
        <w:t xml:space="preserve">Twilights – Ptarmigan lower, Soda Ridge culvert (</w:t>
      </w:r>
      <w:r w:rsidDel="00000000" w:rsidR="00000000" w:rsidRPr="00000000">
        <w:rPr>
          <w:color w:val="ff0000"/>
          <w:rtl w:val="0"/>
        </w:rPr>
        <w:t xml:space="preserve">SMB</w:t>
      </w:r>
      <w:r w:rsidDel="00000000" w:rsidR="00000000" w:rsidRPr="00000000">
        <w:rPr>
          <w:rtl w:val="0"/>
        </w:rPr>
        <w:t xml:space="preserve">) &amp; eroded part </w:t>
      </w:r>
      <w:r w:rsidDel="00000000" w:rsidR="00000000" w:rsidRPr="00000000">
        <w:rPr>
          <w:color w:val="ff0000"/>
          <w:rtl w:val="0"/>
        </w:rPr>
        <w:t xml:space="preserve">(ladies work day), </w:t>
      </w:r>
      <w:r w:rsidDel="00000000" w:rsidR="00000000" w:rsidRPr="00000000">
        <w:rPr>
          <w:rtl w:val="0"/>
        </w:rPr>
        <w:t xml:space="preserve">Peaks flat section</w:t>
      </w:r>
      <w:r w:rsidDel="00000000" w:rsidR="00000000" w:rsidRPr="00000000">
        <w:rPr>
          <w:rtl w:val="0"/>
        </w:rPr>
      </w:r>
    </w:p>
    <w:sectPr>
      <w:headerReference r:id="rId7" w:type="default"/>
      <w:pgSz w:h="15840" w:w="12240" w:orient="portrait"/>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4f81bd"/>
        <w:sz w:val="24"/>
        <w:szCs w:val="24"/>
        <w:u w:val="none"/>
        <w:shd w:fill="auto" w:val="clear"/>
        <w:vertAlign w:val="baseline"/>
      </w:rPr>
    </w:pPr>
    <w:r w:rsidDel="00000000" w:rsidR="00000000" w:rsidRPr="00000000">
      <w:rPr>
        <w:rFonts w:ascii="Arial" w:cs="Arial" w:eastAsia="Arial" w:hAnsi="Arial"/>
        <w:b w:val="0"/>
        <w:i w:val="0"/>
        <w:smallCaps w:val="0"/>
        <w:strike w:val="0"/>
        <w:color w:val="4f81bd"/>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-195261</wp:posOffset>
              </wp:positionH>
              <wp:positionV relativeFrom="page">
                <wp:posOffset>52388</wp:posOffset>
              </wp:positionV>
              <wp:extent cx="5953125" cy="847725"/>
              <wp:effectExtent b="0" l="0" r="0" t="0"/>
              <wp:wrapNone/>
              <wp:docPr id="60" name=""/>
              <a:graphic>
                <a:graphicData uri="http://schemas.microsoft.com/office/word/2010/wordprocessingShape">
                  <wps:wsp>
                    <wps:cNvSpPr/>
                    <wps:cNvPr id="2" name="Shape 2"/>
                    <wps:spPr>
                      <a:xfrm>
                        <a:off x="2374200" y="3360900"/>
                        <a:ext cx="5943600" cy="838200"/>
                      </a:xfrm>
                      <a:prstGeom prst="rect">
                        <a:avLst/>
                      </a:prstGeom>
                      <a:solidFill>
                        <a:srgbClr val="C00000"/>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SCoMBA Board Agenda –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March 2nd, 2022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-195261</wp:posOffset>
              </wp:positionH>
              <wp:positionV relativeFrom="page">
                <wp:posOffset>52388</wp:posOffset>
              </wp:positionV>
              <wp:extent cx="5953125" cy="847725"/>
              <wp:effectExtent b="0" l="0" r="0" t="0"/>
              <wp:wrapNone/>
              <wp:docPr id="6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8477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53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31C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13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1332"/>
  </w:style>
  <w:style w:type="paragraph" w:styleId="Footer">
    <w:name w:val="footer"/>
    <w:basedOn w:val="Normal"/>
    <w:link w:val="FooterChar"/>
    <w:uiPriority w:val="99"/>
    <w:unhideWhenUsed w:val="1"/>
    <w:rsid w:val="007D13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1332"/>
  </w:style>
  <w:style w:type="paragraph" w:styleId="BalloonText">
    <w:name w:val="Balloon Text"/>
    <w:basedOn w:val="Normal"/>
    <w:link w:val="BalloonTextChar"/>
    <w:uiPriority w:val="99"/>
    <w:semiHidden w:val="1"/>
    <w:unhideWhenUsed w:val="1"/>
    <w:rsid w:val="007D13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1332"/>
    <w:rPr>
      <w:rFonts w:ascii="Tahoma" w:cs="Tahoma" w:hAnsi="Tahoma"/>
      <w:sz w:val="16"/>
      <w:szCs w:val="16"/>
    </w:rPr>
  </w:style>
  <w:style w:type="paragraph" w:styleId="NoSpacing">
    <w:name w:val="No Spacing"/>
    <w:uiPriority w:val="1"/>
    <w:qFormat w:val="1"/>
    <w:rsid w:val="00D30F0A"/>
    <w:pPr>
      <w:spacing w:after="0" w:line="240" w:lineRule="auto"/>
    </w:pPr>
  </w:style>
  <w:style w:type="paragraph" w:styleId="ListParagraph">
    <w:name w:val="List Paragraph"/>
    <w:basedOn w:val="Normal"/>
    <w:uiPriority w:val="34"/>
    <w:qFormat w:val="1"/>
    <w:rsid w:val="005A2FF8"/>
    <w:pPr>
      <w:ind w:left="720"/>
      <w:contextualSpacing w:val="1"/>
    </w:pPr>
  </w:style>
  <w:style w:type="paragraph" w:styleId="NormalWeb">
    <w:name w:val="Normal (Web)"/>
    <w:basedOn w:val="Normal"/>
    <w:uiPriority w:val="99"/>
    <w:unhideWhenUsed w:val="1"/>
    <w:rsid w:val="002A0864"/>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ms5TQq6bi1nncywHMoKQ06MDw==">AMUW2mWNJEAQ7ULVnFtnEJbaLXdVkUGCbNwWv7Fx2quQqINxe/G9wQHIX2j1+7SUozpscEijYLVlQ2CtZeOGlyDuZf32GeLO/505KPZLVLoajV0ppWmIxamqHj5Z+jXD6pSnAEY4Cn9T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2022-03-03T02:55:00Z</dcterms:created>
  <dc:creator>Bob</dc:creator>
</cp:coreProperties>
</file>